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14" w:rsidRPr="00436A14" w:rsidRDefault="00436A14" w:rsidP="00436A14">
      <w:pPr>
        <w:pStyle w:val="NormalWeb"/>
        <w:ind w:left="-1418" w:right="-1759"/>
        <w:jc w:val="both"/>
        <w:rPr>
          <w:rFonts w:ascii="Arial Rounded MT Bold" w:eastAsia="Arial Unicode MS" w:hAnsi="Arial Rounded MT Bold" w:cs="Arial Unicode MS"/>
          <w:b/>
          <w:bCs/>
          <w:sz w:val="32"/>
          <w:szCs w:val="32"/>
          <w:highlight w:val="yellow"/>
          <w:u w:val="single"/>
        </w:rPr>
      </w:pPr>
      <w:r w:rsidRPr="00436A14">
        <w:rPr>
          <w:rFonts w:ascii="Arial Rounded MT Bold" w:eastAsia="Arial Unicode MS" w:hAnsi="Arial Rounded MT Bold" w:cs="Arial Unicode MS"/>
          <w:b/>
          <w:bCs/>
          <w:sz w:val="32"/>
          <w:szCs w:val="32"/>
          <w:highlight w:val="yellow"/>
          <w:u w:val="single"/>
        </w:rPr>
        <w:t xml:space="preserve">The Hall </w:t>
      </w:r>
      <w:proofErr w:type="gramStart"/>
      <w:r w:rsidRPr="00436A14">
        <w:rPr>
          <w:rFonts w:ascii="Arial Rounded MT Bold" w:eastAsia="Arial Unicode MS" w:hAnsi="Arial Rounded MT Bold" w:cs="Arial Unicode MS"/>
          <w:b/>
          <w:bCs/>
          <w:sz w:val="32"/>
          <w:szCs w:val="32"/>
          <w:highlight w:val="yellow"/>
          <w:u w:val="single"/>
        </w:rPr>
        <w:t>Technique :</w:t>
      </w:r>
      <w:proofErr w:type="gramEnd"/>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r w:rsidRPr="00436A14">
        <w:rPr>
          <w:rFonts w:ascii="Arial Rounded MT Bold" w:eastAsia="Arial Unicode MS" w:hAnsi="Arial Rounded MT Bold" w:cs="Arial Unicode MS"/>
          <w:sz w:val="32"/>
          <w:szCs w:val="32"/>
          <w:highlight w:val="yellow"/>
        </w:rPr>
        <w:t xml:space="preserve">It’s a new technique, first reported in 2006.in this technique SSC is cemented on a primary molar tooth without prior caries removal or any tooth preparation. GI cement is used for cementation. </w:t>
      </w:r>
      <w:proofErr w:type="gramStart"/>
      <w:r w:rsidRPr="00436A14">
        <w:rPr>
          <w:rFonts w:ascii="Arial Rounded MT Bold" w:eastAsia="Arial Unicode MS" w:hAnsi="Arial Rounded MT Bold" w:cs="Arial Unicode MS"/>
          <w:sz w:val="32"/>
          <w:szCs w:val="32"/>
          <w:highlight w:val="yellow"/>
        </w:rPr>
        <w:t>u</w:t>
      </w:r>
      <w:proofErr w:type="gramEnd"/>
      <w:r w:rsidRPr="00436A14">
        <w:rPr>
          <w:rFonts w:ascii="Arial Rounded MT Bold" w:eastAsia="Arial Unicode MS" w:hAnsi="Arial Rounded MT Bold" w:cs="Arial Unicode MS"/>
          <w:sz w:val="32"/>
          <w:szCs w:val="32"/>
          <w:highlight w:val="yellow"/>
        </w:rPr>
        <w:t xml:space="preserve"> r basically sealing in the caries .</w:t>
      </w:r>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r w:rsidRPr="00436A14">
        <w:rPr>
          <w:rFonts w:ascii="Arial Rounded MT Bold" w:eastAsia="Arial Unicode MS" w:hAnsi="Arial Rounded MT Bold" w:cs="Arial Unicode MS"/>
          <w:sz w:val="32"/>
          <w:szCs w:val="32"/>
          <w:highlight w:val="yellow"/>
        </w:rPr>
        <w:t>So In this technique we only choose the right size of the crown and then do cementation without any preparation or caries removal.</w:t>
      </w:r>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r w:rsidRPr="00436A14">
        <w:rPr>
          <w:rFonts w:ascii="Arial Rounded MT Bold" w:eastAsia="Arial Unicode MS" w:hAnsi="Arial Rounded MT Bold" w:cs="Arial Unicode MS"/>
          <w:sz w:val="32"/>
          <w:szCs w:val="32"/>
          <w:highlight w:val="yellow"/>
        </w:rPr>
        <w:t xml:space="preserve">Fe variation </w:t>
      </w:r>
      <w:proofErr w:type="spellStart"/>
      <w:r w:rsidRPr="00436A14">
        <w:rPr>
          <w:rFonts w:ascii="Arial Rounded MT Bold" w:eastAsia="Arial Unicode MS" w:hAnsi="Arial Rounded MT Bold" w:cs="Arial Unicode MS"/>
          <w:sz w:val="32"/>
          <w:szCs w:val="32"/>
          <w:highlight w:val="yellow"/>
        </w:rPr>
        <w:t>bl</w:t>
      </w:r>
      <w:proofErr w:type="spellEnd"/>
      <w:r w:rsidRPr="00436A14">
        <w:rPr>
          <w:rFonts w:ascii="Arial Rounded MT Bold" w:eastAsia="Arial Unicode MS" w:hAnsi="Arial Rounded MT Bold" w:cs="Arial Unicode MS"/>
          <w:sz w:val="32"/>
          <w:szCs w:val="32"/>
          <w:highlight w:val="yellow"/>
        </w:rPr>
        <w:t xml:space="preserve"> technique, u might do some preparation by a low speed bur</w:t>
      </w:r>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r w:rsidRPr="00436A14">
        <w:rPr>
          <w:rFonts w:ascii="Arial Rounded MT Bold" w:eastAsia="Arial Unicode MS" w:hAnsi="Arial Rounded MT Bold" w:cs="Arial Unicode MS"/>
          <w:sz w:val="32"/>
          <w:szCs w:val="32"/>
          <w:highlight w:val="yellow"/>
        </w:rPr>
        <w:t xml:space="preserve">This technique is name after Dr. </w:t>
      </w:r>
      <w:proofErr w:type="spellStart"/>
      <w:r w:rsidRPr="00436A14">
        <w:rPr>
          <w:rFonts w:ascii="Arial Rounded MT Bold" w:eastAsia="Arial Unicode MS" w:hAnsi="Arial Rounded MT Bold" w:cs="Arial Unicode MS"/>
          <w:sz w:val="32"/>
          <w:szCs w:val="32"/>
          <w:highlight w:val="yellow"/>
        </w:rPr>
        <w:t>Norna</w:t>
      </w:r>
      <w:proofErr w:type="spellEnd"/>
      <w:r w:rsidRPr="00436A14">
        <w:rPr>
          <w:rFonts w:ascii="Arial Rounded MT Bold" w:eastAsia="Arial Unicode MS" w:hAnsi="Arial Rounded MT Bold" w:cs="Arial Unicode MS"/>
          <w:sz w:val="32"/>
          <w:szCs w:val="32"/>
          <w:highlight w:val="yellow"/>
        </w:rPr>
        <w:t xml:space="preserve"> Hall, a GDP (general dental practitioner) from Scotland who developed and used this technique for over 15 years before retiring in 2006. She found that this was the best way to deal with caries in children.  A retrospective analysis was performed for her records. The success rate was 67.6% after 5 years.</w:t>
      </w:r>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r w:rsidRPr="00436A14">
        <w:rPr>
          <w:rFonts w:ascii="Arial Rounded MT Bold" w:eastAsia="Arial Unicode MS" w:hAnsi="Arial Rounded MT Bold" w:cs="Arial Unicode MS"/>
          <w:sz w:val="32"/>
          <w:szCs w:val="32"/>
          <w:highlight w:val="yellow"/>
        </w:rPr>
        <w:t xml:space="preserve">Radiographs were not routinely taken and crowns were placed when marginal ridge breakdown due to caries had occurred. </w:t>
      </w:r>
      <w:proofErr w:type="spellStart"/>
      <w:r w:rsidRPr="00436A14">
        <w:rPr>
          <w:rFonts w:ascii="Arial Rounded MT Bold" w:eastAsia="Arial Unicode MS" w:hAnsi="Arial Rounded MT Bold" w:cs="Arial Unicode MS"/>
          <w:sz w:val="32"/>
          <w:szCs w:val="32"/>
          <w:highlight w:val="yellow"/>
        </w:rPr>
        <w:t>Its</w:t>
      </w:r>
      <w:proofErr w:type="spellEnd"/>
      <w:r w:rsidRPr="00436A14">
        <w:rPr>
          <w:rFonts w:ascii="Arial Rounded MT Bold" w:eastAsia="Arial Unicode MS" w:hAnsi="Arial Rounded MT Bold" w:cs="Arial Unicode MS"/>
          <w:sz w:val="32"/>
          <w:szCs w:val="32"/>
          <w:highlight w:val="yellow"/>
        </w:rPr>
        <w:t xml:space="preserve"> important to take </w:t>
      </w:r>
      <w:proofErr w:type="gramStart"/>
      <w:r w:rsidRPr="00436A14">
        <w:rPr>
          <w:rFonts w:ascii="Arial Rounded MT Bold" w:eastAsia="Arial Unicode MS" w:hAnsi="Arial Rounded MT Bold" w:cs="Arial Unicode MS"/>
          <w:sz w:val="32"/>
          <w:szCs w:val="32"/>
          <w:highlight w:val="yellow"/>
        </w:rPr>
        <w:t>history .</w:t>
      </w:r>
      <w:proofErr w:type="gramEnd"/>
      <w:r w:rsidRPr="00436A14">
        <w:rPr>
          <w:rFonts w:ascii="Arial Rounded MT Bold" w:eastAsia="Arial Unicode MS" w:hAnsi="Arial Rounded MT Bold" w:cs="Arial Unicode MS"/>
          <w:sz w:val="32"/>
          <w:szCs w:val="32"/>
          <w:highlight w:val="yellow"/>
        </w:rPr>
        <w:t xml:space="preserve"> If there were clinical signs and symptoms of </w:t>
      </w:r>
      <w:proofErr w:type="spellStart"/>
      <w:r w:rsidRPr="00436A14">
        <w:rPr>
          <w:rFonts w:ascii="Arial Rounded MT Bold" w:eastAsia="Arial Unicode MS" w:hAnsi="Arial Rounded MT Bold" w:cs="Arial Unicode MS"/>
          <w:sz w:val="32"/>
          <w:szCs w:val="32"/>
          <w:highlight w:val="yellow"/>
        </w:rPr>
        <w:t>pulpal</w:t>
      </w:r>
      <w:proofErr w:type="spellEnd"/>
      <w:r w:rsidRPr="00436A14">
        <w:rPr>
          <w:rFonts w:ascii="Arial Rounded MT Bold" w:eastAsia="Arial Unicode MS" w:hAnsi="Arial Rounded MT Bold" w:cs="Arial Unicode MS"/>
          <w:sz w:val="32"/>
          <w:szCs w:val="32"/>
          <w:highlight w:val="yellow"/>
        </w:rPr>
        <w:t xml:space="preserve"> involvement or abscesses she did not use a crown.</w:t>
      </w:r>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r w:rsidRPr="00436A14">
        <w:rPr>
          <w:rFonts w:ascii="Arial Rounded MT Bold" w:eastAsia="Arial Unicode MS" w:hAnsi="Arial Rounded MT Bold" w:cs="Arial Unicode MS"/>
          <w:sz w:val="32"/>
          <w:szCs w:val="32"/>
          <w:highlight w:val="yellow"/>
        </w:rPr>
        <w:t xml:space="preserve">An appropriately sized SSC would be selected and filled with GI cement before being seated over the carious primary molar using either  finger pressure or the child’s own </w:t>
      </w:r>
      <w:proofErr w:type="spellStart"/>
      <w:r w:rsidRPr="00436A14">
        <w:rPr>
          <w:rFonts w:ascii="Arial Rounded MT Bold" w:eastAsia="Arial Unicode MS" w:hAnsi="Arial Rounded MT Bold" w:cs="Arial Unicode MS"/>
          <w:sz w:val="32"/>
          <w:szCs w:val="32"/>
          <w:highlight w:val="yellow"/>
        </w:rPr>
        <w:t>occlusal</w:t>
      </w:r>
      <w:proofErr w:type="spellEnd"/>
      <w:r w:rsidRPr="00436A14">
        <w:rPr>
          <w:rFonts w:ascii="Arial Rounded MT Bold" w:eastAsia="Arial Unicode MS" w:hAnsi="Arial Rounded MT Bold" w:cs="Arial Unicode MS"/>
          <w:sz w:val="32"/>
          <w:szCs w:val="32"/>
          <w:highlight w:val="yellow"/>
        </w:rPr>
        <w:t xml:space="preserve"> force.</w:t>
      </w:r>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r w:rsidRPr="00436A14">
        <w:rPr>
          <w:rFonts w:ascii="Arial Rounded MT Bold" w:eastAsia="Arial Unicode MS" w:hAnsi="Arial Rounded MT Bold" w:cs="Arial Unicode MS"/>
          <w:sz w:val="32"/>
          <w:szCs w:val="32"/>
          <w:highlight w:val="yellow"/>
        </w:rPr>
        <w:t xml:space="preserve">As the SSC is fitted with no </w:t>
      </w:r>
      <w:proofErr w:type="gramStart"/>
      <w:r w:rsidRPr="00436A14">
        <w:rPr>
          <w:rFonts w:ascii="Arial Rounded MT Bold" w:eastAsia="Arial Unicode MS" w:hAnsi="Arial Rounded MT Bold" w:cs="Arial Unicode MS"/>
          <w:sz w:val="32"/>
          <w:szCs w:val="32"/>
          <w:highlight w:val="yellow"/>
        </w:rPr>
        <w:t>tooth  reduction</w:t>
      </w:r>
      <w:proofErr w:type="gramEnd"/>
      <w:r w:rsidRPr="00436A14">
        <w:rPr>
          <w:rFonts w:ascii="Arial Rounded MT Bold" w:eastAsia="Arial Unicode MS" w:hAnsi="Arial Rounded MT Bold" w:cs="Arial Unicode MS"/>
          <w:sz w:val="32"/>
          <w:szCs w:val="32"/>
          <w:highlight w:val="yellow"/>
        </w:rPr>
        <w:t>, the occlusion will be temporarily propped on. However, the occlusion normally equilibrates by the next appointment and none of the patients reported TMJ pain.</w:t>
      </w:r>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r w:rsidRPr="00436A14">
        <w:rPr>
          <w:rFonts w:ascii="Arial Rounded MT Bold" w:eastAsia="Arial Unicode MS" w:hAnsi="Arial Rounded MT Bold" w:cs="Arial Unicode MS"/>
          <w:sz w:val="32"/>
          <w:szCs w:val="32"/>
          <w:highlight w:val="yellow"/>
        </w:rPr>
        <w:t xml:space="preserve">The Hall technique has been shown to be acceptable to patients. 23 months, it had more favorable outcomes for </w:t>
      </w:r>
      <w:proofErr w:type="spellStart"/>
      <w:r w:rsidRPr="00436A14">
        <w:rPr>
          <w:rFonts w:ascii="Arial Rounded MT Bold" w:eastAsia="Arial Unicode MS" w:hAnsi="Arial Rounded MT Bold" w:cs="Arial Unicode MS"/>
          <w:sz w:val="32"/>
          <w:szCs w:val="32"/>
          <w:highlight w:val="yellow"/>
        </w:rPr>
        <w:t>pulpal</w:t>
      </w:r>
      <w:proofErr w:type="spellEnd"/>
      <w:r w:rsidRPr="00436A14">
        <w:rPr>
          <w:rFonts w:ascii="Arial Rounded MT Bold" w:eastAsia="Arial Unicode MS" w:hAnsi="Arial Rounded MT Bold" w:cs="Arial Unicode MS"/>
          <w:sz w:val="32"/>
          <w:szCs w:val="32"/>
          <w:highlight w:val="yellow"/>
        </w:rPr>
        <w:t xml:space="preserve"> health and restoration longevity than conventional plastic restorations placed by GDPs.</w:t>
      </w:r>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r w:rsidRPr="00436A14">
        <w:rPr>
          <w:rFonts w:ascii="Arial Rounded MT Bold" w:eastAsia="Arial Unicode MS" w:hAnsi="Arial Rounded MT Bold" w:cs="Arial Unicode MS"/>
          <w:sz w:val="32"/>
          <w:szCs w:val="32"/>
          <w:highlight w:val="yellow"/>
        </w:rPr>
        <w:t xml:space="preserve">The result of the clinical randomized trial reported that the HALL technique demonstrated a very successful result in primary teeth after 5 yrs.                                                 </w:t>
      </w:r>
      <w:proofErr w:type="gramStart"/>
      <w:r w:rsidRPr="00436A14">
        <w:rPr>
          <w:rFonts w:ascii="Arial Rounded MT Bold" w:eastAsia="Arial Unicode MS" w:hAnsi="Arial Rounded MT Bold" w:cs="Arial Unicode MS"/>
          <w:sz w:val="32"/>
          <w:szCs w:val="32"/>
          <w:highlight w:val="yellow"/>
        </w:rPr>
        <w:t>the</w:t>
      </w:r>
      <w:proofErr w:type="gramEnd"/>
      <w:r w:rsidRPr="00436A14">
        <w:rPr>
          <w:rFonts w:ascii="Arial Rounded MT Bold" w:eastAsia="Arial Unicode MS" w:hAnsi="Arial Rounded MT Bold" w:cs="Arial Unicode MS"/>
          <w:sz w:val="32"/>
          <w:szCs w:val="32"/>
          <w:highlight w:val="yellow"/>
        </w:rPr>
        <w:t xml:space="preserve"> main factor of the success of the hall </w:t>
      </w:r>
      <w:r w:rsidRPr="00436A14">
        <w:rPr>
          <w:rFonts w:ascii="Arial Rounded MT Bold" w:eastAsia="Arial Unicode MS" w:hAnsi="Arial Rounded MT Bold" w:cs="Arial Unicode MS"/>
          <w:sz w:val="32"/>
          <w:szCs w:val="32"/>
          <w:highlight w:val="yellow"/>
        </w:rPr>
        <w:lastRenderedPageBreak/>
        <w:t xml:space="preserve">technique  was reported to be the seal of the dental tissues  without caries removal which </w:t>
      </w:r>
      <w:proofErr w:type="spellStart"/>
      <w:r w:rsidRPr="00436A14">
        <w:rPr>
          <w:rFonts w:ascii="Arial Rounded MT Bold" w:eastAsia="Arial Unicode MS" w:hAnsi="Arial Rounded MT Bold" w:cs="Arial Unicode MS"/>
          <w:sz w:val="32"/>
          <w:szCs w:val="32"/>
          <w:highlight w:val="yellow"/>
        </w:rPr>
        <w:t>interms</w:t>
      </w:r>
      <w:proofErr w:type="spellEnd"/>
      <w:r w:rsidRPr="00436A14">
        <w:rPr>
          <w:rFonts w:ascii="Arial Rounded MT Bold" w:eastAsia="Arial Unicode MS" w:hAnsi="Arial Rounded MT Bold" w:cs="Arial Unicode MS"/>
          <w:sz w:val="32"/>
          <w:szCs w:val="32"/>
          <w:highlight w:val="yellow"/>
        </w:rPr>
        <w:t xml:space="preserve"> …. </w:t>
      </w:r>
      <w:proofErr w:type="gramStart"/>
      <w:r w:rsidRPr="00436A14">
        <w:rPr>
          <w:rFonts w:ascii="Arial Rounded MT Bold" w:eastAsia="Arial Unicode MS" w:hAnsi="Arial Rounded MT Bold" w:cs="Arial Unicode MS"/>
          <w:sz w:val="32"/>
          <w:szCs w:val="32"/>
          <w:highlight w:val="yellow"/>
        </w:rPr>
        <w:t>and</w:t>
      </w:r>
      <w:proofErr w:type="gramEnd"/>
      <w:r w:rsidRPr="00436A14">
        <w:rPr>
          <w:rFonts w:ascii="Arial Rounded MT Bold" w:eastAsia="Arial Unicode MS" w:hAnsi="Arial Rounded MT Bold" w:cs="Arial Unicode MS"/>
          <w:sz w:val="32"/>
          <w:szCs w:val="32"/>
          <w:highlight w:val="yellow"/>
        </w:rPr>
        <w:t xml:space="preserve"> even arrest caries progression</w:t>
      </w:r>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proofErr w:type="gramStart"/>
      <w:r w:rsidRPr="00436A14">
        <w:rPr>
          <w:rFonts w:ascii="Arial Rounded MT Bold" w:eastAsia="Arial Unicode MS" w:hAnsi="Arial Rounded MT Bold" w:cs="Arial Unicode MS"/>
          <w:sz w:val="32"/>
          <w:szCs w:val="32"/>
          <w:highlight w:val="yellow"/>
        </w:rPr>
        <w:t>Controversy???</w:t>
      </w:r>
      <w:proofErr w:type="gramEnd"/>
      <w:r w:rsidRPr="00436A14">
        <w:rPr>
          <w:rFonts w:ascii="Arial Rounded MT Bold" w:eastAsia="Arial Unicode MS" w:hAnsi="Arial Rounded MT Bold" w:cs="Arial Unicode MS"/>
          <w:sz w:val="32"/>
          <w:szCs w:val="32"/>
          <w:highlight w:val="yellow"/>
        </w:rPr>
        <w:t xml:space="preserve"> ...  A literature review showed inconclusive evidence and therefore this technique should not be used in clinical practice.</w:t>
      </w:r>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r w:rsidRPr="00436A14">
        <w:rPr>
          <w:rFonts w:ascii="Arial Rounded MT Bold" w:eastAsia="Arial Unicode MS" w:hAnsi="Arial Rounded MT Bold" w:cs="Arial Unicode MS"/>
          <w:sz w:val="32"/>
          <w:szCs w:val="32"/>
          <w:highlight w:val="yellow"/>
        </w:rPr>
        <w:t>Clinical trials have shown to be effective and acceptable to the majority of children, their parents and clinicians.</w:t>
      </w:r>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r w:rsidRPr="00436A14">
        <w:rPr>
          <w:rFonts w:ascii="Arial Rounded MT Bold" w:eastAsia="Arial Unicode MS" w:hAnsi="Arial Rounded MT Bold" w:cs="Arial Unicode MS"/>
          <w:sz w:val="32"/>
          <w:szCs w:val="32"/>
          <w:highlight w:val="yellow"/>
        </w:rPr>
        <w:t>The Hall technique is not an easy quick fix solution to the problem of carious primary molars. You can't use it to all children</w:t>
      </w:r>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rPr>
      </w:pPr>
      <w:r w:rsidRPr="00436A14">
        <w:rPr>
          <w:rFonts w:ascii="Arial Rounded MT Bold" w:eastAsia="Arial Unicode MS" w:hAnsi="Arial Rounded MT Bold" w:cs="Arial Unicode MS"/>
          <w:sz w:val="32"/>
          <w:szCs w:val="32"/>
          <w:highlight w:val="yellow"/>
        </w:rPr>
        <w:t xml:space="preserve">It is effective when child have initial caries, no sign of pulp </w:t>
      </w:r>
      <w:proofErr w:type="spellStart"/>
      <w:r w:rsidRPr="00436A14">
        <w:rPr>
          <w:rFonts w:ascii="Arial Rounded MT Bold" w:eastAsia="Arial Unicode MS" w:hAnsi="Arial Rounded MT Bold" w:cs="Arial Unicode MS"/>
          <w:sz w:val="32"/>
          <w:szCs w:val="32"/>
          <w:highlight w:val="yellow"/>
        </w:rPr>
        <w:t>involvment</w:t>
      </w:r>
      <w:proofErr w:type="spellEnd"/>
    </w:p>
    <w:p w:rsidR="00436A14" w:rsidRPr="00436A14" w:rsidRDefault="00436A14" w:rsidP="00436A14">
      <w:pPr>
        <w:pStyle w:val="NormalWeb"/>
        <w:ind w:left="-1418" w:right="-1759"/>
        <w:jc w:val="both"/>
        <w:rPr>
          <w:rFonts w:ascii="Arial Rounded MT Bold" w:eastAsia="Arial Unicode MS" w:hAnsi="Arial Rounded MT Bold" w:cs="Arial Unicode MS"/>
          <w:sz w:val="32"/>
          <w:szCs w:val="32"/>
          <w:highlight w:val="yellow"/>
          <w:lang w:bidi="ar-JO"/>
        </w:rPr>
      </w:pPr>
      <w:r w:rsidRPr="00436A14">
        <w:rPr>
          <w:rFonts w:ascii="Arial Rounded MT Bold" w:eastAsia="Arial Unicode MS" w:hAnsi="Arial Rounded MT Bold" w:cs="Arial Unicode MS"/>
          <w:sz w:val="32"/>
          <w:szCs w:val="32"/>
          <w:highlight w:val="yellow"/>
        </w:rPr>
        <w:t xml:space="preserve">For success, the hall technique requires careful patient selection, a high level of clinical skill and excellent patient management.  In addition </w:t>
      </w:r>
      <w:proofErr w:type="gramStart"/>
      <w:r w:rsidRPr="00436A14">
        <w:rPr>
          <w:rFonts w:ascii="Arial Rounded MT Bold" w:eastAsia="Arial Unicode MS" w:hAnsi="Arial Rounded MT Bold" w:cs="Arial Unicode MS"/>
          <w:sz w:val="32"/>
          <w:szCs w:val="32"/>
          <w:highlight w:val="yellow"/>
        </w:rPr>
        <w:t>It</w:t>
      </w:r>
      <w:proofErr w:type="gramEnd"/>
      <w:r w:rsidRPr="00436A14">
        <w:rPr>
          <w:rFonts w:ascii="Arial Rounded MT Bold" w:eastAsia="Arial Unicode MS" w:hAnsi="Arial Rounded MT Bold" w:cs="Arial Unicode MS"/>
          <w:sz w:val="32"/>
          <w:szCs w:val="32"/>
          <w:highlight w:val="yellow"/>
        </w:rPr>
        <w:t xml:space="preserve"> must always be accompanied with a full and effective caries prevention program.</w:t>
      </w:r>
    </w:p>
    <w:p w:rsidR="00EC2ECC" w:rsidRPr="00436A14" w:rsidRDefault="00EC2ECC" w:rsidP="00436A14">
      <w:pPr>
        <w:ind w:left="-1418" w:right="-1759"/>
        <w:rPr>
          <w:rFonts w:ascii="Arial Rounded MT Bold" w:hAnsi="Arial Rounded MT Bold" w:hint="cs"/>
          <w:sz w:val="32"/>
          <w:szCs w:val="32"/>
          <w:lang w:bidi="ar-JO"/>
        </w:rPr>
      </w:pPr>
    </w:p>
    <w:sectPr w:rsidR="00EC2ECC" w:rsidRPr="00436A14" w:rsidSect="007E1B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A14"/>
    <w:rsid w:val="00436A14"/>
    <w:rsid w:val="00646F9F"/>
    <w:rsid w:val="007E1BD2"/>
    <w:rsid w:val="00EC2E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6A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2015-11-14T19:28:00Z</dcterms:created>
  <dcterms:modified xsi:type="dcterms:W3CDTF">2015-11-14T19:28:00Z</dcterms:modified>
</cp:coreProperties>
</file>