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 w:firstRow="1" w:lastRow="0" w:firstColumn="1" w:lastColumn="0" w:noHBand="0" w:noVBand="1"/>
      </w:tblPr>
      <w:tblGrid>
        <w:gridCol w:w="6155"/>
        <w:gridCol w:w="2127"/>
      </w:tblGrid>
      <w:tr w:rsidR="001A5289" w14:paraId="1F6929D3" w14:textId="77777777" w:rsidTr="5722861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0DD8D3C9" w14:textId="77777777" w:rsidR="001A5289" w:rsidRPr="003E5F4F" w:rsidRDefault="001A5289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rtl/>
                <w:lang w:bidi="ar-JO"/>
              </w:rPr>
            </w:pPr>
            <w:r>
              <w:rPr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43F9478" wp14:editId="762F9CBA">
                      <wp:simplePos x="0" y="0"/>
                      <wp:positionH relativeFrom="column">
                        <wp:posOffset>-866775</wp:posOffset>
                      </wp:positionH>
                      <wp:positionV relativeFrom="paragraph">
                        <wp:posOffset>2733040</wp:posOffset>
                      </wp:positionV>
                      <wp:extent cx="1952625" cy="400050"/>
                      <wp:effectExtent l="9525" t="9525" r="9525" b="9525"/>
                      <wp:wrapNone/>
                      <wp:docPr id="2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B20FE" w14:textId="77777777" w:rsidR="001A5289" w:rsidRPr="00495326" w:rsidRDefault="001A5289" w:rsidP="001A5289">
                                  <w:pPr>
                                    <w:jc w:val="center"/>
                                    <w:rPr>
                                      <w:szCs w:val="28"/>
                                      <w:rtl/>
                                      <w:lang w:bidi="ar-JO"/>
                                    </w:rPr>
                                  </w:pPr>
                                  <w:r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D</w:t>
                                  </w:r>
                                  <w:r w:rsidRPr="00495326">
                                    <w:rPr>
                                      <w:rFonts w:ascii="Balthazar" w:hAnsi="Balthazar" w:cs="Estrangelo Edessa"/>
                                      <w:sz w:val="28"/>
                                      <w:szCs w:val="28"/>
                                      <w:lang w:bidi="ar-JO"/>
                                    </w:rPr>
                                    <w:t>ent-2011.weebly.com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-68.25pt;margin-top:215.2pt;width:153.7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    <v:textbox>
                        <w:txbxContent>
                          <w:p w14:paraId="5FBB20FE" w14:textId="77777777" w:rsidR="001A5289" w:rsidRPr="00495326" w:rsidRDefault="001A5289" w:rsidP="001A5289">
                            <w:pPr>
                              <w:jc w:val="center"/>
                              <w:rPr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D</w:t>
                            </w:r>
                            <w:r w:rsidRPr="00495326">
                              <w:rPr>
                                <w:rFonts w:ascii="Balthazar" w:hAnsi="Balthazar" w:cs="Estrangelo Edessa"/>
                                <w:sz w:val="28"/>
                                <w:szCs w:val="28"/>
                                <w:lang w:bidi="ar-JO"/>
                              </w:rPr>
                              <w:t>ent-2011.weebly.com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14906038">
              <w:rPr>
                <w:rFonts w:asciiTheme="minorBidi" w:eastAsiaTheme="minorBidi" w:hAnsiTheme="minorBidi"/>
                <w:sz w:val="36"/>
                <w:szCs w:val="36"/>
                <w:lang w:bidi="ar-JO"/>
              </w:rPr>
              <w:t>6 part 2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14:paraId="56677370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14:paraId="151ADBF8" w14:textId="77777777" w:rsidTr="5722861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3A925B23" w14:textId="066B2E81" w:rsidR="001A5289" w:rsidRPr="003E5F4F" w:rsidRDefault="5722861D" w:rsidP="5722861D">
            <w:pPr>
              <w:bidi w:val="0"/>
              <w:spacing w:after="200" w:line="276" w:lineRule="auto"/>
              <w:jc w:val="center"/>
            </w:pPr>
            <w:r w:rsidRPr="5722861D">
              <w:rPr>
                <w:sz w:val="36"/>
                <w:szCs w:val="36"/>
                <w:lang w:bidi="ar-JO"/>
              </w:rPr>
              <w:t>2/11/2015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741E274E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14:paraId="125908AC" w14:textId="77777777" w:rsidTr="5722861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431660DE" w14:textId="664EC4D5" w:rsidR="001A5289" w:rsidRPr="003E5F4F" w:rsidRDefault="5722861D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proofErr w:type="spellStart"/>
            <w:r w:rsidRPr="5722861D">
              <w:rPr>
                <w:sz w:val="36"/>
                <w:szCs w:val="36"/>
                <w:lang w:bidi="ar-JO"/>
              </w:rPr>
              <w:t>Dr.Sukaina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14:paraId="7140980F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14:paraId="205E969D" w14:textId="77777777" w:rsidTr="5722861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4C9C7AF9" w14:textId="6D82FDF7" w:rsidR="001A5289" w:rsidRPr="003E5F4F" w:rsidRDefault="5722861D" w:rsidP="5722861D">
            <w:pPr>
              <w:bidi w:val="0"/>
              <w:spacing w:after="200" w:line="276" w:lineRule="auto"/>
              <w:jc w:val="center"/>
            </w:pPr>
            <w:r w:rsidRPr="5722861D">
              <w:rPr>
                <w:sz w:val="36"/>
                <w:szCs w:val="36"/>
                <w:lang w:bidi="ar-JO"/>
              </w:rPr>
              <w:t>Farah al-hares</w:t>
            </w:r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14:paraId="78BD5843" w14:textId="77777777"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14:paraId="4349E50A" w14:textId="77777777" w:rsidR="001A5289" w:rsidRDefault="001A5289" w:rsidP="001A5289">
      <w:pPr>
        <w:bidi w:val="0"/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834F" wp14:editId="5E662B5D">
                <wp:simplePos x="0" y="0"/>
                <wp:positionH relativeFrom="column">
                  <wp:posOffset>-600075</wp:posOffset>
                </wp:positionH>
                <wp:positionV relativeFrom="paragraph">
                  <wp:posOffset>381000</wp:posOffset>
                </wp:positionV>
                <wp:extent cx="6534150" cy="1552575"/>
                <wp:effectExtent l="0" t="0" r="0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B7B05" w14:textId="77777777" w:rsidR="001A5289" w:rsidRPr="00902914" w:rsidRDefault="001A5289" w:rsidP="001A5289">
                            <w:pPr>
                              <w:jc w:val="center"/>
                              <w:rPr>
                                <w:rFonts w:ascii="AcmeFont" w:hAnsi="AcmeFont"/>
                                <w:sz w:val="120"/>
                                <w:szCs w:val="1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>Oral</w:t>
                            </w:r>
                            <w:r w:rsidRPr="00902914">
                              <w:rPr>
                                <w:rFonts w:ascii="AcmeFont" w:hAnsi="AcmeFont"/>
                                <w:sz w:val="120"/>
                                <w:szCs w:val="120"/>
                                <w:lang w:bidi="ar-JO"/>
                              </w:rPr>
                              <w:t xml:space="preserve"> Surgery </w:t>
                            </w:r>
                            <w:r>
                              <w:rPr>
                                <w:rFonts w:ascii="AcmeFont" w:hAnsi="AcmeFont"/>
                                <w:sz w:val="96"/>
                                <w:szCs w:val="96"/>
                                <w:lang w:bidi="ar-JO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7.25pt;margin-top:30pt;width:514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    <v:textbox>
                  <w:txbxContent>
                    <w:p w14:paraId="4CCB7B05" w14:textId="77777777" w:rsidR="001A5289" w:rsidRPr="00902914" w:rsidRDefault="001A5289" w:rsidP="001A5289">
                      <w:pPr>
                        <w:jc w:val="center"/>
                        <w:rPr>
                          <w:rFonts w:ascii="AcmeFont" w:hAnsi="AcmeFont"/>
                          <w:sz w:val="120"/>
                          <w:szCs w:val="120"/>
                          <w:rtl/>
                          <w:lang w:bidi="ar-JO"/>
                        </w:rPr>
                      </w:pPr>
                      <w:r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>Oral</w:t>
                      </w:r>
                      <w:r w:rsidRPr="00902914">
                        <w:rPr>
                          <w:rFonts w:ascii="AcmeFont" w:hAnsi="AcmeFont"/>
                          <w:sz w:val="120"/>
                          <w:szCs w:val="120"/>
                          <w:lang w:bidi="ar-JO"/>
                        </w:rPr>
                        <w:t xml:space="preserve"> Surgery </w:t>
                      </w:r>
                      <w:r>
                        <w:rPr>
                          <w:rFonts w:ascii="AcmeFont" w:hAnsi="AcmeFont"/>
                          <w:sz w:val="96"/>
                          <w:szCs w:val="96"/>
                          <w:lang w:bidi="ar-JO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109A7B6F" wp14:editId="117E1357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 wp14:anchorId="2CB8A50F" wp14:editId="42A0E99F">
            <wp:simplePos x="0" y="0"/>
            <wp:positionH relativeFrom="column">
              <wp:posOffset>-476250</wp:posOffset>
            </wp:positionH>
            <wp:positionV relativeFrom="paragraph">
              <wp:posOffset>1476375</wp:posOffset>
            </wp:positionV>
            <wp:extent cx="4762500" cy="4029075"/>
            <wp:effectExtent l="19050" t="0" r="0" b="0"/>
            <wp:wrapNone/>
            <wp:docPr id="3" name="Picture 2" descr="67c14f37752f263c40fcebadd7f47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4780" cy="40310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8563" wp14:editId="0F8FE8C1">
                <wp:simplePos x="0" y="0"/>
                <wp:positionH relativeFrom="column">
                  <wp:posOffset>1438275</wp:posOffset>
                </wp:positionH>
                <wp:positionV relativeFrom="paragraph">
                  <wp:posOffset>-733425</wp:posOffset>
                </wp:positionV>
                <wp:extent cx="2209800" cy="12382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E7859" w14:textId="77777777"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University of Jordan</w:t>
                            </w:r>
                          </w:p>
                          <w:p w14:paraId="3A1A2C00" w14:textId="77777777"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Faculty of Dentistry</w:t>
                            </w:r>
                          </w:p>
                          <w:p w14:paraId="1BD1EF6F" w14:textId="77777777" w:rsidR="001A5289" w:rsidRPr="00C00179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5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JO"/>
                              </w:rPr>
                              <w:t>th</w:t>
                            </w:r>
                            <w:r w:rsidRPr="00C00179"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year</w:t>
                            </w:r>
                            <w:r>
                              <w:rPr>
                                <w:rFonts w:ascii="Balthazar" w:hAnsi="Balthazar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 xml:space="preserve"> </w:t>
                            </w:r>
                            <w:r w:rsidRPr="000B78E9">
                              <w:rPr>
                                <w:rFonts w:ascii="Balthazar" w:hAnsi="Balthazar"/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  <w:t>(2015-2016)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3.25pt;margin-top:-57.75pt;width:174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    <v:textbox>
                  <w:txbxContent>
                    <w:p w14:paraId="1A7E7859" w14:textId="77777777"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University of Jordan</w:t>
                      </w:r>
                    </w:p>
                    <w:p w14:paraId="3A1A2C00" w14:textId="77777777"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Faculty of Dentistry</w:t>
                      </w:r>
                    </w:p>
                    <w:p w14:paraId="1BD1EF6F" w14:textId="77777777" w:rsidR="001A5289" w:rsidRPr="00C00179" w:rsidRDefault="001A5289" w:rsidP="001A5289">
                      <w:pPr>
                        <w:jc w:val="center"/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>5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vertAlign w:val="superscript"/>
                          <w:lang w:bidi="ar-JO"/>
                        </w:rPr>
                        <w:t>th</w:t>
                      </w:r>
                      <w:r w:rsidRPr="00C00179"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year</w:t>
                      </w:r>
                      <w:r>
                        <w:rPr>
                          <w:rFonts w:ascii="Balthazar" w:hAnsi="Balthazar"/>
                          <w:b/>
                          <w:bCs/>
                          <w:sz w:val="28"/>
                          <w:szCs w:val="28"/>
                          <w:lang w:bidi="ar-JO"/>
                        </w:rPr>
                        <w:t xml:space="preserve"> </w:t>
                      </w:r>
                      <w:r w:rsidRPr="000B78E9">
                        <w:rPr>
                          <w:rFonts w:ascii="Balthazar" w:hAnsi="Balthazar"/>
                          <w:b/>
                          <w:bCs/>
                          <w:sz w:val="24"/>
                          <w:szCs w:val="24"/>
                          <w:lang w:bidi="ar-JO"/>
                        </w:rPr>
                        <w:t>(2015-2016)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0FA06" wp14:editId="37E47DB7">
                <wp:simplePos x="0" y="0"/>
                <wp:positionH relativeFrom="column">
                  <wp:posOffset>-723900</wp:posOffset>
                </wp:positionH>
                <wp:positionV relativeFrom="paragraph">
                  <wp:posOffset>819150</wp:posOffset>
                </wp:positionV>
                <wp:extent cx="152400" cy="171450"/>
                <wp:effectExtent l="9525" t="9525" r="9525" b="9525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3F991B1E">
              <v:shapetype id="_x0000_t120" coordsize="21600,21600" o:spt="120" path="m10800,qx,10800,10800,21600,21600,10800,10800,xe" w14:anchorId="45ACF3CD">
                <v:path textboxrect="3163,3163,18437,18437" gradientshapeok="t" o:connecttype="custom" o:connectlocs="10800,0;3163,3163;0,10800;3163,18437;10800,21600;18437,18437;21600,10800;18437,3163"/>
              </v:shapetype>
              <v:shape id="AutoShape 10" style="position:absolute;margin-left:-57pt;margin-top:64.5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type="#_x0000_t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/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 wp14:anchorId="53B79E89" wp14:editId="4649CB6E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 wp14:anchorId="180E16C0" wp14:editId="6F8B8AC8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 wp14:anchorId="5757FBFD" wp14:editId="656AF0F3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 wp14:anchorId="52AA8486" wp14:editId="72AAF83F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2747C" wp14:editId="0D3B8C98">
                <wp:simplePos x="0" y="0"/>
                <wp:positionH relativeFrom="column">
                  <wp:posOffset>152400</wp:posOffset>
                </wp:positionH>
                <wp:positionV relativeFrom="paragraph">
                  <wp:posOffset>7524750</wp:posOffset>
                </wp:positionV>
                <wp:extent cx="2543175" cy="800100"/>
                <wp:effectExtent l="9525" t="19050" r="19050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800100"/>
                        </a:xfrm>
                        <a:prstGeom prst="stripedRightArrow">
                          <a:avLst>
                            <a:gd name="adj1" fmla="val 50000"/>
                            <a:gd name="adj2" fmla="val 794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010DC" w14:textId="77777777"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Price &amp; </w:t>
                            </w:r>
                            <w:r w:rsidRPr="004E6094"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  <w:t xml:space="preserve">Date of printing: </w:t>
                            </w:r>
                          </w:p>
                          <w:p w14:paraId="4E8C6A2F" w14:textId="77777777"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  <w:p w14:paraId="07357C84" w14:textId="77777777" w:rsidR="001A5289" w:rsidRPr="004E6094" w:rsidRDefault="001A5289" w:rsidP="001A5289">
                            <w:pPr>
                              <w:jc w:val="right"/>
                              <w:rPr>
                                <w:rFonts w:ascii="Balthazar" w:hAnsi="Balthazar"/>
                                <w:sz w:val="28"/>
                                <w:szCs w:val="28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8" o:spid="_x0000_s1029" type="#_x0000_t93" style="position:absolute;margin-left:12pt;margin-top:592.5pt;width:200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    <v:textbox>
                  <w:txbxContent>
                    <w:p w14:paraId="3A4010DC" w14:textId="77777777"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Price &amp; </w:t>
                      </w:r>
                      <w:r w:rsidRPr="004E6094"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  <w:t xml:space="preserve">Date of printing: </w:t>
                      </w:r>
                    </w:p>
                    <w:p w14:paraId="4E8C6A2F" w14:textId="77777777"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  <w:p w14:paraId="07357C84" w14:textId="77777777" w:rsidR="001A5289" w:rsidRPr="004E6094" w:rsidRDefault="001A5289" w:rsidP="001A5289">
                      <w:pPr>
                        <w:jc w:val="right"/>
                        <w:rPr>
                          <w:rFonts w:ascii="Balthazar" w:hAnsi="Balthazar"/>
                          <w:sz w:val="28"/>
                          <w:szCs w:val="28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D6B00" wp14:editId="0C4EB94B">
                <wp:simplePos x="0" y="0"/>
                <wp:positionH relativeFrom="column">
                  <wp:posOffset>2867025</wp:posOffset>
                </wp:positionH>
                <wp:positionV relativeFrom="paragraph">
                  <wp:posOffset>7524750</wp:posOffset>
                </wp:positionV>
                <wp:extent cx="2200275" cy="136207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BC6F3" w14:textId="77777777" w:rsidR="001A5289" w:rsidRPr="00154EEC" w:rsidRDefault="001A5289" w:rsidP="001A5289">
                            <w:pPr>
                              <w:rPr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154EEC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JO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25.75pt;margin-top:592.5pt;width:173.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    <v:textbox>
                  <w:txbxContent>
                    <w:p w14:paraId="0C9BC6F3" w14:textId="77777777" w:rsidR="001A5289" w:rsidRPr="00154EEC" w:rsidRDefault="001A5289" w:rsidP="001A5289">
                      <w:pPr>
                        <w:rPr>
                          <w:sz w:val="28"/>
                          <w:szCs w:val="28"/>
                          <w:lang w:bidi="ar-JO"/>
                        </w:rPr>
                      </w:pPr>
                      <w:r w:rsidRPr="00154EEC">
                        <w:rPr>
                          <w:rFonts w:hint="cs"/>
                          <w:sz w:val="28"/>
                          <w:szCs w:val="28"/>
                          <w:rtl/>
                          <w:lang w:bidi="ar-JO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 wp14:anchorId="43272100" wp14:editId="4F29E407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 wp14:anchorId="151DB105" wp14:editId="2F1CC37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 wp14:anchorId="7D82897C" wp14:editId="13E1462C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444DBDA8" wp14:editId="7571AE4B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 wp14:anchorId="25387267" wp14:editId="01899657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 wp14:anchorId="16592E92" wp14:editId="765C5BE5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 wp14:anchorId="503E691F" wp14:editId="0553B557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 wp14:anchorId="77606D5F" wp14:editId="4950BA24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 wp14:anchorId="3901CED2" wp14:editId="15681CAB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07F72" wp14:editId="37C62283">
                <wp:simplePos x="0" y="0"/>
                <wp:positionH relativeFrom="column">
                  <wp:posOffset>-895350</wp:posOffset>
                </wp:positionH>
                <wp:positionV relativeFrom="paragraph">
                  <wp:posOffset>1200150</wp:posOffset>
                </wp:positionV>
                <wp:extent cx="228600" cy="228600"/>
                <wp:effectExtent l="9525" t="9525" r="9525" b="952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5="http://schemas.microsoft.com/office/word/2012/wordml">
            <w:pict w14:anchorId="152DB6D9">
              <v:oval id="Oval 9" style="position:absolute;margin-left:-70.5pt;margin-top:94.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 [3213]" w14:anchorId="4529D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6DD39" wp14:editId="3901A12F">
                <wp:simplePos x="0" y="0"/>
                <wp:positionH relativeFrom="column">
                  <wp:posOffset>4648200</wp:posOffset>
                </wp:positionH>
                <wp:positionV relativeFrom="paragraph">
                  <wp:posOffset>4219575</wp:posOffset>
                </wp:positionV>
                <wp:extent cx="1352550" cy="476250"/>
                <wp:effectExtent l="9525" t="9525" r="952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A29FD" w14:textId="77777777"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Hand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6pt;margin-top:332.25pt;width:106.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    <v:textbox>
                  <w:txbxContent>
                    <w:p w14:paraId="22DA29FD" w14:textId="77777777"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Hand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15AE0" wp14:editId="7957EBD5">
                <wp:simplePos x="0" y="0"/>
                <wp:positionH relativeFrom="column">
                  <wp:posOffset>4429125</wp:posOffset>
                </wp:positionH>
                <wp:positionV relativeFrom="paragraph">
                  <wp:posOffset>3448050</wp:posOffset>
                </wp:positionV>
                <wp:extent cx="1352550" cy="476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4C894" w14:textId="77777777"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Slide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48.75pt;margin-top:271.5pt;width:106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    <v:textbox>
                  <w:txbxContent>
                    <w:p w14:paraId="3C44C894" w14:textId="77777777"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Slide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F4DE1" wp14:editId="295B8230">
                <wp:simplePos x="0" y="0"/>
                <wp:positionH relativeFrom="column">
                  <wp:posOffset>4200525</wp:posOffset>
                </wp:positionH>
                <wp:positionV relativeFrom="paragraph">
                  <wp:posOffset>2714625</wp:posOffset>
                </wp:positionV>
                <wp:extent cx="1352550" cy="47625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1C742" w14:textId="77777777" w:rsidR="001A5289" w:rsidRPr="003C50C2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3C50C2">
                              <w:rPr>
                                <w:rFonts w:ascii="Balthazar" w:hAnsi="Balthazar"/>
                                <w:sz w:val="36"/>
                                <w:szCs w:val="36"/>
                                <w:lang w:bidi="ar-JO"/>
                              </w:rPr>
                              <w:t>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0.75pt;margin-top:213.75pt;width:106.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    <v:textbox>
                  <w:txbxContent>
                    <w:p w14:paraId="0DD1C742" w14:textId="77777777" w:rsidR="001A5289" w:rsidRPr="003C50C2" w:rsidRDefault="001A5289" w:rsidP="001A5289">
                      <w:pPr>
                        <w:jc w:val="center"/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</w:pPr>
                      <w:r w:rsidRPr="003C50C2">
                        <w:rPr>
                          <w:rFonts w:ascii="Balthazar" w:hAnsi="Balthazar"/>
                          <w:sz w:val="36"/>
                          <w:szCs w:val="36"/>
                          <w:lang w:bidi="ar-JO"/>
                        </w:rPr>
                        <w:t>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CF6B" w14:textId="77777777" w:rsidR="001A5289" w:rsidRDefault="001A5289" w:rsidP="001A5289">
      <w:pPr>
        <w:bidi w:val="0"/>
        <w:rPr>
          <w:rtl/>
        </w:rPr>
      </w:pPr>
    </w:p>
    <w:p w14:paraId="13EA8ECB" w14:textId="598FC3C5" w:rsidR="001A5289" w:rsidRDefault="00D57181" w:rsidP="001A5289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AAA7F" wp14:editId="2C2BBF67">
                <wp:simplePos x="0" y="0"/>
                <wp:positionH relativeFrom="column">
                  <wp:posOffset>942975</wp:posOffset>
                </wp:positionH>
                <wp:positionV relativeFrom="paragraph">
                  <wp:posOffset>8720455</wp:posOffset>
                </wp:positionV>
                <wp:extent cx="3305175" cy="314325"/>
                <wp:effectExtent l="0" t="0" r="0" b="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C0C2B" w14:textId="77777777" w:rsidR="001A5289" w:rsidRPr="00DD516E" w:rsidRDefault="001A5289" w:rsidP="001A5289">
                            <w:pPr>
                              <w:jc w:val="center"/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</w:pPr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Designed by: Hin</w:t>
                            </w:r>
                            <w:r w:rsidRPr="00DD516E">
                              <w:rPr>
                                <w:rFonts w:asciiTheme="majorHAnsi" w:hAnsiTheme="majorHAnsi" w:cs="Estrangelo Edessa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 xml:space="preserve"> </w:t>
                            </w:r>
                            <w:proofErr w:type="spellStart"/>
                            <w:r w:rsidRPr="00DD516E"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Alabba</w:t>
                            </w:r>
                            <w:r w:rsidRPr="00DD516E">
                              <w:rPr>
                                <w:rFonts w:asciiTheme="majorHAnsi" w:hAnsiTheme="majorHAnsi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d</w:t>
                            </w:r>
                            <w:r>
                              <w:rPr>
                                <w:rFonts w:ascii="Balthazar" w:hAnsi="Balthazar"/>
                                <w:sz w:val="24"/>
                                <w:szCs w:val="24"/>
                                <w:u w:val="single"/>
                                <w:lang w:bidi="ar-JO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74.25pt;margin-top:686.65pt;width:260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    <v:textbox>
                  <w:txbxContent>
                    <w:p w14:paraId="01DC0C2B" w14:textId="77777777" w:rsidR="001A5289" w:rsidRPr="00DD516E" w:rsidRDefault="001A5289" w:rsidP="001A5289">
                      <w:pPr>
                        <w:jc w:val="center"/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</w:pPr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Designed by: Hin</w:t>
                      </w:r>
                      <w:r w:rsidRPr="00DD516E">
                        <w:rPr>
                          <w:rFonts w:asciiTheme="majorHAnsi" w:hAnsiTheme="majorHAnsi" w:cs="Estrangelo Edessa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 xml:space="preserve"> </w:t>
                      </w:r>
                      <w:proofErr w:type="spellStart"/>
                      <w:r w:rsidRPr="00DD516E"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Alabba</w:t>
                      </w:r>
                      <w:r w:rsidRPr="00DD516E">
                        <w:rPr>
                          <w:rFonts w:asciiTheme="majorHAnsi" w:hAnsiTheme="majorHAnsi"/>
                          <w:sz w:val="24"/>
                          <w:szCs w:val="24"/>
                          <w:u w:val="single"/>
                          <w:lang w:bidi="ar-JO"/>
                        </w:rPr>
                        <w:t>d</w:t>
                      </w:r>
                      <w:r>
                        <w:rPr>
                          <w:rFonts w:ascii="Balthazar" w:hAnsi="Balthazar"/>
                          <w:sz w:val="24"/>
                          <w:szCs w:val="24"/>
                          <w:u w:val="single"/>
                          <w:lang w:bidi="ar-JO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C0DB40" w14:textId="4D7D527A" w:rsidR="14906038" w:rsidRDefault="14906038">
      <w:pPr>
        <w:sectPr w:rsidR="14906038" w:rsidSect="00796025">
          <w:headerReference w:type="default" r:id="rId23"/>
          <w:pgSz w:w="11906" w:h="16838"/>
          <w:pgMar w:top="1440" w:right="1800" w:bottom="1440" w:left="180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titlePg/>
          <w:docGrid w:linePitch="360"/>
        </w:sectPr>
      </w:pPr>
    </w:p>
    <w:p w14:paraId="5A58042D" w14:textId="77777777" w:rsidR="00796025" w:rsidRPr="00796025" w:rsidRDefault="00796025" w:rsidP="00796025">
      <w:pPr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lastRenderedPageBreak/>
        <w:t xml:space="preserve">Cytology could by a smear or brush - the 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bursh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 xml:space="preserve"> looks like a toothbrush but it’s more invasive- we do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brushing  for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 the area of suspicion then we do spreading  for  the  brush on a glass slide and visualize it under  the microscope.</w:t>
      </w:r>
    </w:p>
    <w:p w14:paraId="7DA526F8" w14:textId="77777777" w:rsidR="00796025" w:rsidRPr="00796025" w:rsidRDefault="00796025" w:rsidP="00796025">
      <w:pPr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*The brush is more invasive than smear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biopsy .</w:t>
      </w:r>
      <w:proofErr w:type="gramEnd"/>
    </w:p>
    <w:p w14:paraId="43D500EA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 xml:space="preserve">Incisional </w:t>
      </w:r>
      <w:proofErr w:type="gramStart"/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biopsy :</w:t>
      </w:r>
      <w:proofErr w:type="gramEnd"/>
    </w:p>
    <w:p w14:paraId="5D90DE8F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An incisional biopsy is a biopsy that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samples only a particular or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representative  part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  of the lesion</w:t>
      </w:r>
      <w:r w:rsidRPr="00796025">
        <w:rPr>
          <w:rFonts w:ascii="Times New Roman" w:eastAsia="Calibri" w:hAnsi="Times New Roman" w:cs="Aharoni"/>
          <w:sz w:val="28"/>
          <w:szCs w:val="28"/>
        </w:rPr>
        <w:t xml:space="preserve">.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if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the lesion is large or has different characteristics at different locations ,  more than one area of the lesion may need to be sampled.</w:t>
      </w:r>
    </w:p>
    <w:p w14:paraId="19B6EDB7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Indications :</w:t>
      </w:r>
      <w:proofErr w:type="gramEnd"/>
    </w:p>
    <w:p w14:paraId="19CA5030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If the area under investigation appears difficult to excise because of its extensive size (larger than 1cm in diameter) or hazardous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location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or whenever there is a great suspicious of malignancy , incisional biopsy is indicated.</w:t>
      </w:r>
    </w:p>
    <w:p w14:paraId="0172F897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Principles :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14:paraId="32B76058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Representative areas of the lesion should be biopsied in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wedge  fashion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.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the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material should be taken from the edge of the lesion to include some normal tissue. It is much better to take a deep narrow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biopsy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than a broad shallow one.</w:t>
      </w:r>
    </w:p>
    <w:p w14:paraId="3FF7DF3F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Excisional biopsy:</w:t>
      </w:r>
    </w:p>
    <w:p w14:paraId="233C399C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An excisional biopsy implies removal of the entire lesion at the time the surgical diagnostic procedure is performed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.(</w:t>
      </w:r>
      <w:proofErr w:type="spellStart"/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>diagnostic+therapeutic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>)</w:t>
      </w:r>
    </w:p>
    <w:p w14:paraId="587ADD01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*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Indications :</w:t>
      </w:r>
      <w:proofErr w:type="gramEnd"/>
    </w:p>
    <w:p w14:paraId="7C7D4634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Excisional biopsy should be employed with a smaller lesion (less than 1 cm in diameter) that on clinical examination appear to be benign.</w:t>
      </w:r>
    </w:p>
    <w:p w14:paraId="6CFB26BC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Any lesion that can be removed completely without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mutilating  the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patient is best treated by exc. Biopsy .pigmented and small vascular lesion should also be removed in their entirety. </w:t>
      </w:r>
    </w:p>
    <w:p w14:paraId="7A09DF39" w14:textId="77777777" w:rsidR="00796025" w:rsidRDefault="00796025" w:rsidP="00796025">
      <w:pPr>
        <w:bidi w:val="0"/>
      </w:pPr>
    </w:p>
    <w:p w14:paraId="67C58152" w14:textId="77777777" w:rsidR="00796025" w:rsidRDefault="00796025" w:rsidP="00796025">
      <w:pPr>
        <w:bidi w:val="0"/>
      </w:pPr>
    </w:p>
    <w:p w14:paraId="458F8F8C" w14:textId="1EFF0B1F" w:rsidR="00796025" w:rsidRDefault="001A5289" w:rsidP="00796025">
      <w:pPr>
        <w:jc w:val="both"/>
      </w:pPr>
      <w:r>
        <w:br w:type="page"/>
      </w:r>
      <w:r w:rsidR="00796025">
        <w:lastRenderedPageBreak/>
        <w:t xml:space="preserve"> </w:t>
      </w:r>
    </w:p>
    <w:p w14:paraId="45F4DE0E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*</w:t>
      </w:r>
      <w:r w:rsidRPr="00796025">
        <w:rPr>
          <w:rFonts w:ascii="Times New Roman" w:eastAsia="Calibri" w:hAnsi="Times New Roman" w:cs="Aharoni"/>
          <w:sz w:val="28"/>
          <w:szCs w:val="28"/>
        </w:rPr>
        <w:t>principles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: </w:t>
      </w:r>
    </w:p>
    <w:p w14:paraId="5DF7958D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The entire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lesion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along with 2 to 3 mm of normal appearing surrounding tissue is 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excisied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>. (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safety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margin).</w:t>
      </w:r>
    </w:p>
    <w:p w14:paraId="7E313396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***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biopsy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and all tissues removed are placed in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10% formalin solution </w:t>
      </w:r>
      <w:r w:rsidRPr="00796025">
        <w:rPr>
          <w:rFonts w:ascii="Times New Roman" w:eastAsia="Calibri" w:hAnsi="Times New Roman" w:cs="Aharoni"/>
          <w:sz w:val="28"/>
          <w:szCs w:val="28"/>
        </w:rPr>
        <w:t xml:space="preserve">.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labeled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and send to the pathologist with all the necessary information. Once the biopsy has been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performed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the dentist should make a follow-up appointment with the patient within the first week after surgery , to follow the site of operation and to inform the patient about the result of biopsy.</w:t>
      </w:r>
    </w:p>
    <w:p w14:paraId="4094FAE0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</w:pPr>
      <w:proofErr w:type="gramStart"/>
      <w:r w:rsidRPr="00796025"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  <w:t>Anesthesia :</w:t>
      </w:r>
      <w:proofErr w:type="gramEnd"/>
      <w:r w:rsidRPr="00796025"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  <w:t xml:space="preserve"> </w:t>
      </w:r>
    </w:p>
    <w:p w14:paraId="2E69471B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</w:pPr>
      <w:r w:rsidRPr="00796025">
        <w:rPr>
          <w:rFonts w:ascii="Times New Roman" w:eastAsia="Calibri" w:hAnsi="Times New Roman" w:cs="Aharoni"/>
          <w:b/>
          <w:bCs/>
          <w:i/>
          <w:iCs/>
          <w:sz w:val="28"/>
          <w:szCs w:val="28"/>
        </w:rPr>
        <w:t>We do field block anesthesia (ring anesthesia around the lesion)</w:t>
      </w:r>
    </w:p>
    <w:p w14:paraId="17D9A796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Block local 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anesthesic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 xml:space="preserve"> techniques are employed when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possible :</w:t>
      </w:r>
      <w:proofErr w:type="gramEnd"/>
    </w:p>
    <w:p w14:paraId="13FED1A1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The anesthesia solution should not be injected within the tissue to be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removed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because it can cause 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artifactual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 xml:space="preserve"> distortion of the specimen.</w:t>
      </w:r>
    </w:p>
    <w:p w14:paraId="31BCC071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When  blocks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are not possible  , infiltration  of local anesthetic may be used locally , but the solution should be injected at least 1cm away from the lesion (field block).</w:t>
      </w:r>
    </w:p>
    <w:p w14:paraId="312F764F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</w:rPr>
      </w:pPr>
      <w:r w:rsidRPr="00796025">
        <w:rPr>
          <w:rFonts w:ascii="Times New Roman" w:eastAsia="Calibri" w:hAnsi="Times New Roman" w:cs="Aharoni"/>
          <w:b/>
          <w:bCs/>
          <w:sz w:val="28"/>
          <w:szCs w:val="28"/>
        </w:rPr>
        <w:t xml:space="preserve">Tissue </w:t>
      </w:r>
      <w:proofErr w:type="gramStart"/>
      <w:r w:rsidRPr="00796025">
        <w:rPr>
          <w:rFonts w:ascii="Times New Roman" w:eastAsia="Calibri" w:hAnsi="Times New Roman" w:cs="Aharoni"/>
          <w:b/>
          <w:bCs/>
          <w:sz w:val="28"/>
          <w:szCs w:val="28"/>
        </w:rPr>
        <w:t>Stabilization :</w:t>
      </w:r>
      <w:proofErr w:type="gramEnd"/>
    </w:p>
    <w:p w14:paraId="04DA8494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>Accurate surgical incisions are easiest to perform on tissues that are properly stabilized.</w:t>
      </w:r>
    </w:p>
    <w:p w14:paraId="4E1CC701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The lips can be immobilized by the use of an assistant’s fingers pinching the lip on both sides of the biopsy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area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this also aids in hemostasis by compressing the labial arteries .</w:t>
      </w:r>
    </w:p>
    <w:p w14:paraId="410B55C4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  <w:u w:val="single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Heavy retraction sutures or towel clips can be used to aid immobilization of the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tongue or soft palate.</w:t>
      </w:r>
    </w:p>
    <w:p w14:paraId="6AE62953" w14:textId="77777777" w:rsidR="00796025" w:rsidRPr="002B46D2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bookmarkStart w:id="0" w:name="_GoBack"/>
      <w:proofErr w:type="gramStart"/>
      <w:r w:rsidRPr="002B46D2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Hemostasis :</w:t>
      </w:r>
      <w:proofErr w:type="gramEnd"/>
    </w:p>
    <w:bookmarkEnd w:id="0"/>
    <w:p w14:paraId="1ACC4F4A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i/>
          <w:iCs/>
          <w:sz w:val="28"/>
          <w:szCs w:val="28"/>
        </w:rPr>
      </w:pPr>
      <w:r w:rsidRPr="00796025">
        <w:rPr>
          <w:rFonts w:ascii="Times New Roman" w:eastAsia="Calibri" w:hAnsi="Times New Roman" w:cs="Aharoni"/>
          <w:i/>
          <w:iCs/>
          <w:sz w:val="28"/>
          <w:szCs w:val="28"/>
        </w:rPr>
        <w:t>We should have good hemostasis to prevent the formation of hematoma and infections.</w:t>
      </w:r>
    </w:p>
    <w:p w14:paraId="2B0A805B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lastRenderedPageBreak/>
        <w:t xml:space="preserve">The use of a suction device for aspiration of surgical hemorrhage during biopsy </w:t>
      </w:r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 xml:space="preserve">should be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  <w:u w:val="single"/>
        </w:rPr>
        <w:t>avoided</w:t>
      </w:r>
      <w:r w:rsidRPr="00796025">
        <w:rPr>
          <w:rFonts w:ascii="Times New Roman" w:eastAsia="Calibri" w:hAnsi="Times New Roman" w:cs="Aharoni"/>
          <w:sz w:val="28"/>
          <w:szCs w:val="28"/>
        </w:rPr>
        <w:t xml:space="preserve">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because small surgical specimens can be easily aspirated into these devise and lost .</w:t>
      </w:r>
    </w:p>
    <w:p w14:paraId="2F82BF62" w14:textId="77777777" w:rsidR="00796025" w:rsidRDefault="00796025" w:rsidP="00796025">
      <w:pPr>
        <w:bidi w:val="0"/>
      </w:pPr>
    </w:p>
    <w:p w14:paraId="3D75F6FB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Gauze wrapped over the tip of a low-volume suction device or a simple gauze compresses are adequate in most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cases ,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unless severe hemorrhage is encountered.</w:t>
      </w:r>
    </w:p>
    <w:p w14:paraId="7190BE04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i/>
          <w:iCs/>
          <w:sz w:val="28"/>
          <w:szCs w:val="28"/>
        </w:rPr>
      </w:pPr>
      <w:proofErr w:type="gramStart"/>
      <w:r w:rsidRPr="00796025">
        <w:rPr>
          <w:rFonts w:ascii="Times New Roman" w:eastAsia="Calibri" w:hAnsi="Times New Roman" w:cs="Aharoni"/>
          <w:i/>
          <w:iCs/>
          <w:sz w:val="28"/>
          <w:szCs w:val="28"/>
        </w:rPr>
        <w:t>the</w:t>
      </w:r>
      <w:proofErr w:type="gramEnd"/>
      <w:r w:rsidRPr="00796025">
        <w:rPr>
          <w:rFonts w:ascii="Times New Roman" w:eastAsia="Calibri" w:hAnsi="Times New Roman" w:cs="Aharoni"/>
          <w:i/>
          <w:iCs/>
          <w:sz w:val="28"/>
          <w:szCs w:val="28"/>
        </w:rPr>
        <w:t xml:space="preserve"> sutures should be everted.^_^</w:t>
      </w:r>
    </w:p>
    <w:p w14:paraId="58D6A08E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b/>
          <w:bCs/>
          <w:sz w:val="28"/>
          <w:szCs w:val="28"/>
          <w:u w:val="single"/>
        </w:rPr>
      </w:pPr>
      <w:proofErr w:type="gramStart"/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>biopsy</w:t>
      </w:r>
      <w:proofErr w:type="gramEnd"/>
      <w:r w:rsidRPr="00796025">
        <w:rPr>
          <w:rFonts w:ascii="Times New Roman" w:eastAsia="Calibri" w:hAnsi="Times New Roman" w:cs="Aharoni"/>
          <w:b/>
          <w:bCs/>
          <w:sz w:val="28"/>
          <w:szCs w:val="28"/>
          <w:u w:val="single"/>
        </w:rPr>
        <w:t xml:space="preserve"> data sheet:</w:t>
      </w:r>
    </w:p>
    <w:p w14:paraId="3CDA403A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all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specimens must be carefully labeled and identified with demographic data of both patient (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name,age,gender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 xml:space="preserve">…) and the dentist’s office on the 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sheet.all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 xml:space="preserve"> patient history and a clinical description of the lesion must be conveyed to pathologist on this form.</w:t>
      </w:r>
    </w:p>
    <w:p w14:paraId="1BDEC657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Good </w:t>
      </w:r>
      <w:proofErr w:type="spellStart"/>
      <w:r w:rsidRPr="00796025">
        <w:rPr>
          <w:rFonts w:ascii="Times New Roman" w:eastAsia="Calibri" w:hAnsi="Times New Roman" w:cs="Aharoni"/>
          <w:sz w:val="28"/>
          <w:szCs w:val="28"/>
        </w:rPr>
        <w:t>LucK</w:t>
      </w:r>
      <w:proofErr w:type="spellEnd"/>
      <w:r w:rsidRPr="00796025">
        <w:rPr>
          <w:rFonts w:ascii="Times New Roman" w:eastAsia="Calibri" w:hAnsi="Times New Roman" w:cs="Aharoni"/>
          <w:sz w:val="28"/>
          <w:szCs w:val="28"/>
        </w:rPr>
        <w:t xml:space="preserve"> Seniors &lt;33 ^^</w:t>
      </w:r>
    </w:p>
    <w:p w14:paraId="4C6BC634" w14:textId="77777777" w:rsidR="00796025" w:rsidRPr="00796025" w:rsidRDefault="00796025" w:rsidP="00796025">
      <w:pPr>
        <w:tabs>
          <w:tab w:val="left" w:pos="1980"/>
        </w:tabs>
        <w:bidi w:val="0"/>
        <w:jc w:val="both"/>
        <w:rPr>
          <w:rFonts w:ascii="Times New Roman" w:eastAsia="Calibri" w:hAnsi="Times New Roman" w:cs="Aharoni"/>
          <w:sz w:val="28"/>
          <w:szCs w:val="28"/>
        </w:rPr>
      </w:pPr>
      <w:r w:rsidRPr="00796025">
        <w:rPr>
          <w:rFonts w:ascii="Times New Roman" w:eastAsia="Calibri" w:hAnsi="Times New Roman" w:cs="Aharoni"/>
          <w:sz w:val="28"/>
          <w:szCs w:val="28"/>
        </w:rPr>
        <w:t xml:space="preserve">Done </w:t>
      </w:r>
      <w:proofErr w:type="gramStart"/>
      <w:r w:rsidRPr="00796025">
        <w:rPr>
          <w:rFonts w:ascii="Times New Roman" w:eastAsia="Calibri" w:hAnsi="Times New Roman" w:cs="Aharoni"/>
          <w:sz w:val="28"/>
          <w:szCs w:val="28"/>
        </w:rPr>
        <w:t>by :Farah</w:t>
      </w:r>
      <w:proofErr w:type="gramEnd"/>
      <w:r w:rsidRPr="00796025">
        <w:rPr>
          <w:rFonts w:ascii="Times New Roman" w:eastAsia="Calibri" w:hAnsi="Times New Roman" w:cs="Aharoni"/>
          <w:sz w:val="28"/>
          <w:szCs w:val="28"/>
        </w:rPr>
        <w:t xml:space="preserve"> al-hares </w:t>
      </w:r>
    </w:p>
    <w:p w14:paraId="42F49E9E" w14:textId="77777777" w:rsidR="00796025" w:rsidRDefault="00796025" w:rsidP="00796025">
      <w:pPr>
        <w:bidi w:val="0"/>
      </w:pPr>
    </w:p>
    <w:p w14:paraId="03973A64" w14:textId="77777777" w:rsidR="001A5289" w:rsidRDefault="001A5289" w:rsidP="001A5289">
      <w:pPr>
        <w:bidi w:val="0"/>
      </w:pPr>
    </w:p>
    <w:p w14:paraId="78069F58" w14:textId="1CBC75AE" w:rsidR="00C00179" w:rsidRPr="001A5289" w:rsidRDefault="00C00179" w:rsidP="00FC446E">
      <w:pPr>
        <w:bidi w:val="0"/>
        <w:rPr>
          <w:rtl/>
        </w:rPr>
      </w:pPr>
    </w:p>
    <w:sectPr w:rsidR="00C00179" w:rsidRPr="001A5289" w:rsidSect="00796025">
      <w:pgSz w:w="11906" w:h="16838" w:code="9"/>
      <w:pgMar w:top="1440" w:right="1080" w:bottom="1440" w:left="1080" w:header="283" w:footer="709" w:gutter="284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A5316" w14:textId="77777777" w:rsidR="004E6380" w:rsidRDefault="004E6380" w:rsidP="008421AF">
      <w:pPr>
        <w:spacing w:after="0" w:line="240" w:lineRule="auto"/>
      </w:pPr>
      <w:r>
        <w:separator/>
      </w:r>
    </w:p>
  </w:endnote>
  <w:endnote w:type="continuationSeparator" w:id="0">
    <w:p w14:paraId="11EF8BDD" w14:textId="77777777" w:rsidR="004E6380" w:rsidRDefault="004E6380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9EBA1" w14:textId="77777777" w:rsidR="004E6380" w:rsidRDefault="004E6380" w:rsidP="008421AF">
      <w:pPr>
        <w:spacing w:after="0" w:line="240" w:lineRule="auto"/>
      </w:pPr>
      <w:r>
        <w:separator/>
      </w:r>
    </w:p>
  </w:footnote>
  <w:footnote w:type="continuationSeparator" w:id="0">
    <w:p w14:paraId="560DEDC2" w14:textId="77777777" w:rsidR="004E6380" w:rsidRDefault="004E6380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B98B" w14:textId="19E67477" w:rsidR="00D57181" w:rsidRPr="00B90F67" w:rsidRDefault="00796025" w:rsidP="00D57181">
    <w:pPr>
      <w:pStyle w:val="Header"/>
      <w:bidi w:val="0"/>
      <w:rPr>
        <w:b/>
        <w:bCs/>
      </w:rPr>
    </w:pPr>
    <w:r>
      <w:rPr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79"/>
    <w:rsid w:val="00004C70"/>
    <w:rsid w:val="000F77F3"/>
    <w:rsid w:val="00154EEC"/>
    <w:rsid w:val="001A5289"/>
    <w:rsid w:val="0020002B"/>
    <w:rsid w:val="0025190D"/>
    <w:rsid w:val="002B46D2"/>
    <w:rsid w:val="002F2851"/>
    <w:rsid w:val="0030038F"/>
    <w:rsid w:val="003211AB"/>
    <w:rsid w:val="0033357D"/>
    <w:rsid w:val="003C50C2"/>
    <w:rsid w:val="003E5F4F"/>
    <w:rsid w:val="00407941"/>
    <w:rsid w:val="00427B59"/>
    <w:rsid w:val="004D7003"/>
    <w:rsid w:val="004E6094"/>
    <w:rsid w:val="004E6380"/>
    <w:rsid w:val="004E6FE9"/>
    <w:rsid w:val="00500D3B"/>
    <w:rsid w:val="00574FE1"/>
    <w:rsid w:val="005B4F91"/>
    <w:rsid w:val="006078F6"/>
    <w:rsid w:val="00615A71"/>
    <w:rsid w:val="00633415"/>
    <w:rsid w:val="00656A25"/>
    <w:rsid w:val="00680624"/>
    <w:rsid w:val="00681513"/>
    <w:rsid w:val="0068424B"/>
    <w:rsid w:val="006E395B"/>
    <w:rsid w:val="00700AB9"/>
    <w:rsid w:val="00732966"/>
    <w:rsid w:val="00796025"/>
    <w:rsid w:val="00803EE8"/>
    <w:rsid w:val="008421AF"/>
    <w:rsid w:val="00876BF7"/>
    <w:rsid w:val="008D237F"/>
    <w:rsid w:val="0090257C"/>
    <w:rsid w:val="00902914"/>
    <w:rsid w:val="00947823"/>
    <w:rsid w:val="009829FA"/>
    <w:rsid w:val="00A80A21"/>
    <w:rsid w:val="00A80AD4"/>
    <w:rsid w:val="00A90320"/>
    <w:rsid w:val="00AE749E"/>
    <w:rsid w:val="00AF21A8"/>
    <w:rsid w:val="00B90F67"/>
    <w:rsid w:val="00BB4182"/>
    <w:rsid w:val="00BE62D1"/>
    <w:rsid w:val="00C00179"/>
    <w:rsid w:val="00C11434"/>
    <w:rsid w:val="00C4154D"/>
    <w:rsid w:val="00CE7397"/>
    <w:rsid w:val="00CF7A36"/>
    <w:rsid w:val="00D44120"/>
    <w:rsid w:val="00D547A2"/>
    <w:rsid w:val="00D57181"/>
    <w:rsid w:val="00DC1450"/>
    <w:rsid w:val="00DD516E"/>
    <w:rsid w:val="00E17079"/>
    <w:rsid w:val="00ED44D1"/>
    <w:rsid w:val="00F17C14"/>
    <w:rsid w:val="00F225F8"/>
    <w:rsid w:val="00FC446E"/>
    <w:rsid w:val="00FC7976"/>
    <w:rsid w:val="14906038"/>
    <w:rsid w:val="57228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E1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24FC-FAA9-4DF0-A06D-0B6B50BE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Khaldon</cp:lastModifiedBy>
  <cp:revision>3</cp:revision>
  <dcterms:created xsi:type="dcterms:W3CDTF">2015-11-02T20:50:00Z</dcterms:created>
  <dcterms:modified xsi:type="dcterms:W3CDTF">2015-11-02T20:52:00Z</dcterms:modified>
</cp:coreProperties>
</file>