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F7E" w:rsidRPr="00E14D62" w:rsidRDefault="008C0F7E" w:rsidP="000731BE">
      <w:pPr>
        <w:jc w:val="right"/>
        <w:rPr>
          <w:rFonts w:cstheme="minorHAnsi"/>
          <w:b/>
          <w:bCs/>
          <w:sz w:val="24"/>
          <w:szCs w:val="24"/>
          <w:lang w:bidi="ar-JO"/>
        </w:rPr>
      </w:pPr>
    </w:p>
    <w:p w:rsidR="000731BE" w:rsidRPr="00E14D62" w:rsidRDefault="000731BE" w:rsidP="000731BE">
      <w:pPr>
        <w:jc w:val="right"/>
        <w:rPr>
          <w:rFonts w:cstheme="minorHAnsi"/>
          <w:b/>
          <w:bCs/>
          <w:sz w:val="24"/>
          <w:szCs w:val="24"/>
          <w:lang w:bidi="ar-JO"/>
        </w:rPr>
      </w:pPr>
    </w:p>
    <w:p w:rsidR="000731BE" w:rsidRPr="00E14D62" w:rsidRDefault="000731BE" w:rsidP="000731BE">
      <w:pPr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>In the last lecture we talked about ameloblastic fibroodontoma , we said it's a mixed density lesion , and it presents in adults and children  .</w:t>
      </w:r>
    </w:p>
    <w:p w:rsidR="000731BE" w:rsidRPr="00E14D62" w:rsidRDefault="000731BE" w:rsidP="000731BE">
      <w:pPr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 xml:space="preserve"> Now for its differential diagnosis : </w:t>
      </w:r>
    </w:p>
    <w:p w:rsidR="00C14C67" w:rsidRPr="00E14D62" w:rsidRDefault="000731BE" w:rsidP="000731BE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>1-AOT  (adenomatoid odontogenic tumor) : similar histopathology to glands but it's not a gland , more common in</w:t>
      </w:r>
      <w:r w:rsidR="00C14C67" w:rsidRPr="00E14D62">
        <w:rPr>
          <w:rFonts w:cstheme="minorHAnsi"/>
          <w:b/>
          <w:bCs/>
          <w:sz w:val="24"/>
          <w:szCs w:val="24"/>
          <w:lang w:bidi="ar-JO"/>
        </w:rPr>
        <w:t xml:space="preserve"> young </w:t>
      </w:r>
      <w:r w:rsidRPr="00E14D62">
        <w:rPr>
          <w:rFonts w:cstheme="minorHAnsi"/>
          <w:b/>
          <w:bCs/>
          <w:sz w:val="24"/>
          <w:szCs w:val="24"/>
          <w:lang w:bidi="ar-JO"/>
        </w:rPr>
        <w:t xml:space="preserve"> females , maxilla , associated usually with impacted canines . </w:t>
      </w:r>
      <w:r w:rsidR="00C14C67" w:rsidRPr="00E14D62">
        <w:rPr>
          <w:rFonts w:cstheme="minorHAnsi"/>
          <w:b/>
          <w:bCs/>
          <w:sz w:val="24"/>
          <w:szCs w:val="24"/>
          <w:lang w:bidi="ar-JO"/>
        </w:rPr>
        <w:t xml:space="preserve"> </w:t>
      </w:r>
    </w:p>
    <w:p w:rsidR="00C14C67" w:rsidRPr="00E14D62" w:rsidRDefault="00C14C67" w:rsidP="000731BE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 xml:space="preserve">2-Gorlin Cyst . </w:t>
      </w:r>
    </w:p>
    <w:p w:rsidR="004179FA" w:rsidRPr="00E14D62" w:rsidRDefault="004179FA" w:rsidP="000731BE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</w:p>
    <w:p w:rsidR="00A51D51" w:rsidRPr="00E14D62" w:rsidRDefault="00A51D51" w:rsidP="00BB3B20">
      <w:pPr>
        <w:pStyle w:val="ListParagraph"/>
        <w:ind w:left="1080"/>
        <w:jc w:val="right"/>
        <w:rPr>
          <w:rFonts w:cstheme="minorHAnsi"/>
          <w:b/>
          <w:bCs/>
          <w:sz w:val="36"/>
          <w:szCs w:val="36"/>
          <w:lang w:bidi="ar-JO"/>
        </w:rPr>
      </w:pPr>
      <w:r w:rsidRPr="00E14D62">
        <w:rPr>
          <w:rFonts w:cstheme="minorHAnsi"/>
          <w:b/>
          <w:bCs/>
          <w:sz w:val="36"/>
          <w:szCs w:val="36"/>
          <w:u w:val="single"/>
          <w:lang w:bidi="ar-JO"/>
        </w:rPr>
        <w:t>Cysts of mesodermal origin</w:t>
      </w:r>
      <w:r w:rsidR="004179FA" w:rsidRPr="00E14D62">
        <w:rPr>
          <w:rFonts w:cstheme="minorHAnsi"/>
          <w:b/>
          <w:bCs/>
          <w:sz w:val="36"/>
          <w:szCs w:val="36"/>
          <w:u w:val="single"/>
          <w:lang w:bidi="ar-JO"/>
        </w:rPr>
        <w:t xml:space="preserve"> : </w:t>
      </w:r>
    </w:p>
    <w:p w:rsidR="005E72D5" w:rsidRPr="00E14D62" w:rsidRDefault="00A51D51" w:rsidP="00BB3B20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 xml:space="preserve">1-myxoma : </w:t>
      </w:r>
      <w:r w:rsidR="004179FA" w:rsidRPr="00E14D62">
        <w:rPr>
          <w:rFonts w:cstheme="minorHAnsi"/>
          <w:b/>
          <w:bCs/>
          <w:sz w:val="24"/>
          <w:szCs w:val="24"/>
          <w:lang w:bidi="ar-JO"/>
        </w:rPr>
        <w:t xml:space="preserve"> benign , locally aggressive tumor , age group 10-30 yrs , multi or uni-locular , they come in different shapes and sizes , </w:t>
      </w:r>
      <w:r w:rsidR="00680B5B" w:rsidRPr="00E14D62">
        <w:rPr>
          <w:rFonts w:cstheme="minorHAnsi"/>
          <w:b/>
          <w:bCs/>
          <w:sz w:val="24"/>
          <w:szCs w:val="24"/>
          <w:lang w:bidi="ar-JO"/>
        </w:rPr>
        <w:t>doesn’t cause a lot of expansion . differential diagnosis</w:t>
      </w:r>
      <w:r w:rsidR="0090058C" w:rsidRPr="00E14D62">
        <w:rPr>
          <w:rFonts w:cstheme="minorHAnsi"/>
          <w:b/>
          <w:bCs/>
          <w:sz w:val="24"/>
          <w:szCs w:val="24"/>
          <w:lang w:bidi="ar-JO"/>
        </w:rPr>
        <w:t xml:space="preserve"> : keratocyst , residual cyst .</w:t>
      </w:r>
      <w:r w:rsidR="00255208" w:rsidRPr="00E14D62">
        <w:rPr>
          <w:rFonts w:cstheme="minorHAnsi"/>
          <w:b/>
          <w:bCs/>
          <w:sz w:val="24"/>
          <w:szCs w:val="24"/>
          <w:lang w:bidi="ar-JO"/>
        </w:rPr>
        <w:t xml:space="preserve"> </w:t>
      </w:r>
      <w:r w:rsidR="00561F58" w:rsidRPr="00E14D62">
        <w:rPr>
          <w:rFonts w:cstheme="minorHAnsi"/>
          <w:b/>
          <w:bCs/>
          <w:sz w:val="24"/>
          <w:szCs w:val="24"/>
          <w:lang w:bidi="ar-JO"/>
        </w:rPr>
        <w:t xml:space="preserve">differential diagnosis : ameloblastoma ( but it happens in older group of patients ) , aneurismal bone cyst( but it causes more expansion) , we wouldn't go for central giant cell granuloma or keratocyst as they's not as expansile . </w:t>
      </w:r>
    </w:p>
    <w:p w:rsidR="005E72D5" w:rsidRPr="00E14D62" w:rsidRDefault="005E72D5" w:rsidP="00BB3B20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</w:p>
    <w:p w:rsidR="00A57EAA" w:rsidRPr="00E14D62" w:rsidRDefault="00A51D51" w:rsidP="00A51D51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 xml:space="preserve">2-benign cementoblastoma : </w:t>
      </w:r>
      <w:r w:rsidR="005E72D5" w:rsidRPr="00E14D62">
        <w:rPr>
          <w:rFonts w:cstheme="minorHAnsi"/>
          <w:b/>
          <w:bCs/>
          <w:sz w:val="24"/>
          <w:szCs w:val="24"/>
          <w:lang w:bidi="ar-JO"/>
        </w:rPr>
        <w:t xml:space="preserve">is a very significant straight forward tumor , easy to distinguish , </w:t>
      </w:r>
      <w:r w:rsidR="00AE1486" w:rsidRPr="00E14D62">
        <w:rPr>
          <w:rFonts w:cstheme="minorHAnsi"/>
          <w:b/>
          <w:bCs/>
          <w:sz w:val="24"/>
          <w:szCs w:val="24"/>
          <w:lang w:bidi="ar-JO"/>
        </w:rPr>
        <w:t>radiolucent periphery , found in posterior mandible , causes root resorptio</w:t>
      </w:r>
      <w:r w:rsidR="00A57EAA" w:rsidRPr="00E14D62">
        <w:rPr>
          <w:rFonts w:cstheme="minorHAnsi"/>
          <w:b/>
          <w:bCs/>
          <w:sz w:val="24"/>
          <w:szCs w:val="24"/>
          <w:lang w:bidi="ar-JO"/>
        </w:rPr>
        <w:t xml:space="preserve">n , painful . </w:t>
      </w:r>
    </w:p>
    <w:p w:rsidR="00A57EAA" w:rsidRPr="00E14D62" w:rsidRDefault="008923D6" w:rsidP="00BB3B20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>-----------------------------------------------------------------------------------------------------------</w:t>
      </w:r>
    </w:p>
    <w:p w:rsidR="00A57EAA" w:rsidRPr="00E14D62" w:rsidRDefault="00A57EAA" w:rsidP="00A57EA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36"/>
          <w:szCs w:val="36"/>
        </w:rPr>
      </w:pPr>
      <w:r w:rsidRPr="00E14D62">
        <w:rPr>
          <w:rFonts w:cstheme="minorHAnsi"/>
          <w:b/>
          <w:bCs/>
          <w:sz w:val="36"/>
          <w:szCs w:val="36"/>
          <w:u w:val="single"/>
        </w:rPr>
        <w:t>BENIGN NON-ODONTOGENIC TUMORS :</w:t>
      </w:r>
    </w:p>
    <w:p w:rsidR="0017477B" w:rsidRPr="00E14D62" w:rsidRDefault="0050119C" w:rsidP="00A57EA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 xml:space="preserve"> Mesodermal lesion : </w:t>
      </w:r>
      <w:r w:rsidR="00731428" w:rsidRPr="00E14D62">
        <w:rPr>
          <w:rFonts w:cstheme="minorHAnsi"/>
          <w:b/>
          <w:bCs/>
          <w:sz w:val="24"/>
          <w:szCs w:val="24"/>
        </w:rPr>
        <w:t>tissues that come from the mesoderm other than denti</w:t>
      </w:r>
      <w:r w:rsidR="00A20499" w:rsidRPr="00E14D62">
        <w:rPr>
          <w:rFonts w:cstheme="minorHAnsi"/>
          <w:b/>
          <w:bCs/>
          <w:sz w:val="24"/>
          <w:szCs w:val="24"/>
        </w:rPr>
        <w:t>ne are bone and blood vessels .</w:t>
      </w:r>
    </w:p>
    <w:p w:rsidR="00A20499" w:rsidRPr="00E14D62" w:rsidRDefault="00A20499" w:rsidP="00A57EA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 xml:space="preserve"> </w:t>
      </w:r>
    </w:p>
    <w:p w:rsidR="00C47710" w:rsidRPr="00E14D62" w:rsidRDefault="00A20499" w:rsidP="00A57EA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 xml:space="preserve">1-osteomas : which are benign non-odontogenic tumors , </w:t>
      </w:r>
      <w:r w:rsidR="00847513" w:rsidRPr="00E14D62">
        <w:rPr>
          <w:rFonts w:cstheme="minorHAnsi"/>
          <w:b/>
          <w:bCs/>
          <w:sz w:val="24"/>
          <w:szCs w:val="24"/>
        </w:rPr>
        <w:t>most commonly found in sinuses ,</w:t>
      </w:r>
      <w:r w:rsidR="00997FD6" w:rsidRPr="00E14D62">
        <w:rPr>
          <w:rFonts w:cstheme="minorHAnsi"/>
          <w:b/>
          <w:bCs/>
          <w:sz w:val="24"/>
          <w:szCs w:val="24"/>
        </w:rPr>
        <w:t xml:space="preserve">radiopaque , </w:t>
      </w:r>
      <w:r w:rsidR="00847513" w:rsidRPr="00E14D62">
        <w:rPr>
          <w:rFonts w:cstheme="minorHAnsi"/>
          <w:b/>
          <w:bCs/>
          <w:sz w:val="24"/>
          <w:szCs w:val="24"/>
        </w:rPr>
        <w:t xml:space="preserve"> when there are multiple osteomas we think of gardner syndrome </w:t>
      </w:r>
      <w:r w:rsidR="00997FD6" w:rsidRPr="00E14D62">
        <w:rPr>
          <w:rFonts w:cstheme="minorHAnsi"/>
          <w:b/>
          <w:bCs/>
          <w:sz w:val="24"/>
          <w:szCs w:val="24"/>
        </w:rPr>
        <w:t xml:space="preserve">, and when there's a prosthertic word , osteomas might interfere with it. </w:t>
      </w:r>
    </w:p>
    <w:p w:rsidR="00C47710" w:rsidRPr="00E14D62" w:rsidRDefault="00C47710" w:rsidP="00A57EA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B26366" w:rsidRPr="00E14D62" w:rsidRDefault="00C47710" w:rsidP="00A57EA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 xml:space="preserve">2-osteoblastoma : younger patients , painful , </w:t>
      </w:r>
      <w:r w:rsidR="009F4644" w:rsidRPr="00E14D62">
        <w:rPr>
          <w:rFonts w:cstheme="minorHAnsi"/>
          <w:b/>
          <w:bCs/>
          <w:sz w:val="24"/>
          <w:szCs w:val="24"/>
        </w:rPr>
        <w:t xml:space="preserve">starts as radiolucent then mixed then radiopaque , </w:t>
      </w:r>
      <w:r w:rsidR="001011EF" w:rsidRPr="00E14D62">
        <w:rPr>
          <w:rFonts w:cstheme="minorHAnsi"/>
          <w:b/>
          <w:bCs/>
          <w:sz w:val="24"/>
          <w:szCs w:val="24"/>
        </w:rPr>
        <w:t>rare in the alveolar area</w:t>
      </w:r>
      <w:r w:rsidR="00AA3ADA" w:rsidRPr="00E14D62">
        <w:rPr>
          <w:rFonts w:cstheme="minorHAnsi"/>
          <w:b/>
          <w:bCs/>
          <w:sz w:val="24"/>
          <w:szCs w:val="24"/>
        </w:rPr>
        <w:t xml:space="preserve"> but if it occurs in the head and neck area it's found most commonly in condyles and posterior maxilla</w:t>
      </w:r>
      <w:r w:rsidR="001011EF" w:rsidRPr="00E14D62">
        <w:rPr>
          <w:rFonts w:cstheme="minorHAnsi"/>
          <w:b/>
          <w:bCs/>
          <w:sz w:val="24"/>
          <w:szCs w:val="24"/>
        </w:rPr>
        <w:t xml:space="preserve"> , typical appearance is comb wheel . </w:t>
      </w:r>
    </w:p>
    <w:p w:rsidR="00B26366" w:rsidRPr="00E14D62" w:rsidRDefault="00B26366" w:rsidP="00A57EA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546C79" w:rsidRPr="00E14D62" w:rsidRDefault="00B26366" w:rsidP="00A57EA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lastRenderedPageBreak/>
        <w:t xml:space="preserve">3-central hemangiomas : one of the most dangerous lesions , found in bone , radiolucent , if you take a biopsy without aspiration  , severe bleeding happens, </w:t>
      </w:r>
      <w:r w:rsidR="00B7523D" w:rsidRPr="00E14D62">
        <w:rPr>
          <w:rFonts w:cstheme="minorHAnsi"/>
          <w:b/>
          <w:bCs/>
          <w:sz w:val="24"/>
          <w:szCs w:val="24"/>
        </w:rPr>
        <w:t xml:space="preserve">it causes widening of ID canal , </w:t>
      </w:r>
      <w:r w:rsidR="00232F5A" w:rsidRPr="00E14D62">
        <w:rPr>
          <w:rFonts w:cstheme="minorHAnsi"/>
          <w:b/>
          <w:bCs/>
          <w:sz w:val="24"/>
          <w:szCs w:val="24"/>
        </w:rPr>
        <w:t xml:space="preserve">and remodeling of the canal , it becomes tortuous . </w:t>
      </w:r>
    </w:p>
    <w:p w:rsidR="00546C79" w:rsidRPr="00E14D62" w:rsidRDefault="00546C79" w:rsidP="00A57EA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17477B" w:rsidRPr="00E14D62" w:rsidRDefault="00546C79" w:rsidP="00A57EAA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 xml:space="preserve">4- Central giant cell granuloma (CGCG) : affects anterior mandible , young people ,radiolucent with wispy septa , </w:t>
      </w:r>
      <w:r w:rsidR="00232F5A" w:rsidRPr="00E14D62">
        <w:rPr>
          <w:rFonts w:cstheme="minorHAnsi"/>
          <w:b/>
          <w:bCs/>
          <w:sz w:val="24"/>
          <w:szCs w:val="24"/>
        </w:rPr>
        <w:t xml:space="preserve"> </w:t>
      </w:r>
      <w:r w:rsidRPr="00E14D62">
        <w:rPr>
          <w:rFonts w:cstheme="minorHAnsi"/>
          <w:b/>
          <w:bCs/>
          <w:sz w:val="24"/>
          <w:szCs w:val="24"/>
        </w:rPr>
        <w:t>it's a r</w:t>
      </w:r>
      <w:r w:rsidR="00012B13" w:rsidRPr="00E14D62">
        <w:rPr>
          <w:rFonts w:cstheme="minorHAnsi"/>
          <w:b/>
          <w:bCs/>
          <w:sz w:val="24"/>
          <w:szCs w:val="24"/>
        </w:rPr>
        <w:t>eactive non-odontogenic tumor .</w:t>
      </w:r>
    </w:p>
    <w:p w:rsidR="0017477B" w:rsidRPr="00E14D62" w:rsidRDefault="0017477B" w:rsidP="0017477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:rsidR="00232F5A" w:rsidRPr="00E14D62" w:rsidRDefault="0017477B" w:rsidP="0017477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E14D62">
        <w:rPr>
          <w:rFonts w:cstheme="minorHAnsi"/>
          <w:b/>
          <w:bCs/>
          <w:sz w:val="40"/>
          <w:szCs w:val="40"/>
        </w:rPr>
        <w:t>CRC</w:t>
      </w:r>
    </w:p>
    <w:p w:rsidR="007534B2" w:rsidRPr="00E14D62" w:rsidRDefault="007534B2" w:rsidP="0017477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:rsidR="007534B2" w:rsidRPr="00E14D62" w:rsidRDefault="007534B2" w:rsidP="007534B2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 xml:space="preserve">Case 1 : it's a panoramic radiograph , multiple missing teeth , badly carious teeth , bilateral pneumatization of the sinus , a follow up radiograph was taken , and there was an oval well defined radiolucent lesion , between the roots of 3&amp;4 , almost 4mm in diameter, not causing resorption or displacement of the associated teeth , the next step is to do a vitality test , if vital it's lateral periodontal cyst and if non vital it's a radicular cyst. The lesion is lingual according to the SLOB technique . </w:t>
      </w:r>
    </w:p>
    <w:p w:rsidR="007534B2" w:rsidRPr="00E14D62" w:rsidRDefault="007534B2" w:rsidP="0017477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:rsidR="007534B2" w:rsidRPr="00E14D62" w:rsidRDefault="007534B2" w:rsidP="0017477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:rsidR="007534B2" w:rsidRPr="00E14D62" w:rsidRDefault="007534B2" w:rsidP="0017477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2728745"/>
            <wp:effectExtent l="19050" t="0" r="2540" b="0"/>
            <wp:docPr id="1" name="Picture 1" descr="C:\Users\DELL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2" w:rsidRPr="00E14D62" w:rsidRDefault="007534B2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7534B2" w:rsidRPr="00E14D62" w:rsidRDefault="007534B2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3067311"/>
            <wp:effectExtent l="19050" t="0" r="2540" b="0"/>
            <wp:docPr id="2" name="Picture 2" descr="C:\Users\DELL\Desktop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.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B2" w:rsidRPr="00E14D62" w:rsidRDefault="007534B2" w:rsidP="00A77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rtl/>
          <w:lang w:bidi="ar-JO"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rtl/>
          <w:lang w:bidi="ar-JO"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rtl/>
          <w:lang w:bidi="ar-JO"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lang w:bidi="ar-JO"/>
        </w:rPr>
      </w:pPr>
    </w:p>
    <w:p w:rsidR="00160F45" w:rsidRPr="00E14D62" w:rsidRDefault="00160F45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8361A8" w:rsidRPr="00E14D62" w:rsidRDefault="00160F45" w:rsidP="00B915B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 xml:space="preserve">Case 2 : </w:t>
      </w:r>
      <w:r w:rsidR="009157FF" w:rsidRPr="00E14D62">
        <w:rPr>
          <w:rFonts w:cstheme="minorHAnsi"/>
          <w:b/>
          <w:bCs/>
          <w:sz w:val="24"/>
          <w:szCs w:val="24"/>
        </w:rPr>
        <w:t xml:space="preserve">three radio graphs were taken 2009 , 2010 , 2011 , we can see the follicle of  the third </w:t>
      </w:r>
      <w:r w:rsidR="002F3343" w:rsidRPr="00E14D62">
        <w:rPr>
          <w:rFonts w:cstheme="minorHAnsi"/>
          <w:b/>
          <w:bCs/>
          <w:sz w:val="24"/>
          <w:szCs w:val="24"/>
        </w:rPr>
        <w:t xml:space="preserve">molar , there are odontomes </w:t>
      </w:r>
      <w:r w:rsidR="00B915BA" w:rsidRPr="00E14D62">
        <w:rPr>
          <w:rFonts w:cstheme="minorHAnsi"/>
          <w:b/>
          <w:bCs/>
          <w:sz w:val="24"/>
          <w:szCs w:val="24"/>
        </w:rPr>
        <w:t>(bilateral) in posterior maxilla.</w:t>
      </w:r>
    </w:p>
    <w:p w:rsidR="00A779BB" w:rsidRPr="00E14D62" w:rsidRDefault="00A779BB" w:rsidP="00B915B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2756959"/>
            <wp:effectExtent l="19050" t="0" r="2540" b="0"/>
            <wp:docPr id="3" name="Picture 3" descr="C:\Users\DELL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rtl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rtl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rtl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rtl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274310" cy="2774098"/>
            <wp:effectExtent l="19050" t="0" r="2540" b="0"/>
            <wp:docPr id="4" name="Picture 4" descr="C:\Users\DELL\Desktop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2.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rtl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rtl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rtl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rtl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rtl/>
        </w:rPr>
      </w:pPr>
    </w:p>
    <w:p w:rsidR="00A779BB" w:rsidRPr="00E14D62" w:rsidRDefault="00A779BB" w:rsidP="00A779B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2877464"/>
            <wp:effectExtent l="19050" t="0" r="2540" b="0"/>
            <wp:docPr id="5" name="Picture 5" descr="C:\Users\DELL\Desktop\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2.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A8" w:rsidRPr="00E14D62" w:rsidRDefault="008361A8" w:rsidP="00B915B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A779BB" w:rsidRPr="00E14D62" w:rsidRDefault="00A779BB" w:rsidP="0011551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A779BB" w:rsidRPr="00E14D62" w:rsidRDefault="00A779BB" w:rsidP="0011551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ED409B" w:rsidRPr="00E14D62" w:rsidRDefault="008361A8" w:rsidP="0011551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 xml:space="preserve">Case 3 : </w:t>
      </w:r>
      <w:r w:rsidR="00686DCA" w:rsidRPr="00E14D62">
        <w:rPr>
          <w:rFonts w:cstheme="minorHAnsi"/>
          <w:b/>
          <w:bCs/>
          <w:sz w:val="24"/>
          <w:szCs w:val="24"/>
        </w:rPr>
        <w:t>it's</w:t>
      </w:r>
      <w:r w:rsidR="00C81854" w:rsidRPr="00E14D62">
        <w:rPr>
          <w:rFonts w:cstheme="minorHAnsi"/>
          <w:b/>
          <w:bCs/>
          <w:sz w:val="24"/>
          <w:szCs w:val="24"/>
        </w:rPr>
        <w:t xml:space="preserve"> apanoramic radiograph for a young patient , with </w:t>
      </w:r>
      <w:r w:rsidR="00A95F68" w:rsidRPr="00E14D62">
        <w:rPr>
          <w:rFonts w:cstheme="minorHAnsi"/>
          <w:b/>
          <w:bCs/>
          <w:sz w:val="24"/>
          <w:szCs w:val="24"/>
        </w:rPr>
        <w:t xml:space="preserve"> well defined corticated</w:t>
      </w:r>
      <w:r w:rsidR="00611658" w:rsidRPr="00E14D62">
        <w:rPr>
          <w:rFonts w:cstheme="minorHAnsi"/>
          <w:b/>
          <w:bCs/>
          <w:sz w:val="24"/>
          <w:szCs w:val="24"/>
        </w:rPr>
        <w:t xml:space="preserve"> radiolucent</w:t>
      </w:r>
      <w:r w:rsidR="00A95F68" w:rsidRPr="00E14D62">
        <w:rPr>
          <w:rFonts w:cstheme="minorHAnsi"/>
          <w:b/>
          <w:bCs/>
          <w:sz w:val="24"/>
          <w:szCs w:val="24"/>
        </w:rPr>
        <w:t xml:space="preserve"> </w:t>
      </w:r>
      <w:r w:rsidR="00536A31" w:rsidRPr="00E14D62">
        <w:rPr>
          <w:rFonts w:cstheme="minorHAnsi"/>
          <w:b/>
          <w:bCs/>
          <w:sz w:val="24"/>
          <w:szCs w:val="24"/>
        </w:rPr>
        <w:t xml:space="preserve">multilocular </w:t>
      </w:r>
      <w:r w:rsidR="00A95F68" w:rsidRPr="00E14D62">
        <w:rPr>
          <w:rFonts w:cstheme="minorHAnsi"/>
          <w:b/>
          <w:bCs/>
          <w:sz w:val="24"/>
          <w:szCs w:val="24"/>
        </w:rPr>
        <w:t>lesion on the r</w:t>
      </w:r>
      <w:r w:rsidR="00C81854" w:rsidRPr="00E14D62">
        <w:rPr>
          <w:rFonts w:cstheme="minorHAnsi"/>
          <w:b/>
          <w:bCs/>
          <w:sz w:val="24"/>
          <w:szCs w:val="24"/>
        </w:rPr>
        <w:t>ight side of</w:t>
      </w:r>
      <w:r w:rsidR="00C426D3" w:rsidRPr="00E14D62">
        <w:rPr>
          <w:rFonts w:cstheme="minorHAnsi"/>
          <w:b/>
          <w:bCs/>
          <w:sz w:val="24"/>
          <w:szCs w:val="24"/>
        </w:rPr>
        <w:t xml:space="preserve"> posterior mandible , the molars are displaced anteriorly , </w:t>
      </w:r>
      <w:r w:rsidR="00C566EF" w:rsidRPr="00E14D62">
        <w:rPr>
          <w:rFonts w:cstheme="minorHAnsi"/>
          <w:b/>
          <w:bCs/>
          <w:sz w:val="24"/>
          <w:szCs w:val="24"/>
        </w:rPr>
        <w:t>with little expansion ,</w:t>
      </w:r>
      <w:r w:rsidR="001170E2" w:rsidRPr="00E14D62">
        <w:rPr>
          <w:rFonts w:cstheme="minorHAnsi"/>
          <w:b/>
          <w:bCs/>
          <w:sz w:val="24"/>
          <w:szCs w:val="24"/>
        </w:rPr>
        <w:t xml:space="preserve"> DDX : ameloblastic fibroma , </w:t>
      </w:r>
      <w:r w:rsidR="00A743E3" w:rsidRPr="00E14D62">
        <w:rPr>
          <w:rFonts w:cstheme="minorHAnsi"/>
          <w:b/>
          <w:bCs/>
          <w:sz w:val="24"/>
          <w:szCs w:val="24"/>
        </w:rPr>
        <w:t xml:space="preserve">CGCG , central hemangioma , </w:t>
      </w:r>
      <w:r w:rsidR="007D09AD" w:rsidRPr="00E14D62">
        <w:rPr>
          <w:rFonts w:cstheme="minorHAnsi"/>
          <w:b/>
          <w:bCs/>
          <w:sz w:val="24"/>
          <w:szCs w:val="24"/>
        </w:rPr>
        <w:t>if this appe</w:t>
      </w:r>
      <w:r w:rsidR="00115517" w:rsidRPr="00E14D62">
        <w:rPr>
          <w:rFonts w:cstheme="minorHAnsi"/>
          <w:b/>
          <w:bCs/>
          <w:sz w:val="24"/>
          <w:szCs w:val="24"/>
        </w:rPr>
        <w:t xml:space="preserve">arance of the lesion was found in an </w:t>
      </w:r>
      <w:r w:rsidR="007D09AD" w:rsidRPr="00E14D62">
        <w:rPr>
          <w:rFonts w:cstheme="minorHAnsi"/>
          <w:b/>
          <w:bCs/>
          <w:sz w:val="24"/>
          <w:szCs w:val="24"/>
        </w:rPr>
        <w:t xml:space="preserve">older patient , we would say it's ameloblastoma </w:t>
      </w:r>
      <w:r w:rsidR="00536A31" w:rsidRPr="00E14D62">
        <w:rPr>
          <w:rFonts w:cstheme="minorHAnsi"/>
          <w:b/>
          <w:bCs/>
          <w:sz w:val="24"/>
          <w:szCs w:val="24"/>
        </w:rPr>
        <w:t>.</w:t>
      </w:r>
      <w:r w:rsidR="00115517" w:rsidRPr="00E14D62">
        <w:rPr>
          <w:rFonts w:cstheme="minorHAnsi"/>
          <w:b/>
          <w:bCs/>
          <w:sz w:val="24"/>
          <w:szCs w:val="24"/>
        </w:rPr>
        <w:t xml:space="preserve"> also we didn't go for keratocyst because we're dealing with a young patient , </w:t>
      </w:r>
      <w:r w:rsidR="005146FE" w:rsidRPr="00E14D62">
        <w:rPr>
          <w:rFonts w:cstheme="minorHAnsi"/>
          <w:b/>
          <w:bCs/>
          <w:sz w:val="24"/>
          <w:szCs w:val="24"/>
        </w:rPr>
        <w:t xml:space="preserve">and we didn't go for simple bone cyst </w:t>
      </w:r>
      <w:r w:rsidR="00EF6D04" w:rsidRPr="00E14D62">
        <w:rPr>
          <w:rFonts w:cstheme="minorHAnsi"/>
          <w:b/>
          <w:bCs/>
          <w:sz w:val="24"/>
          <w:szCs w:val="24"/>
        </w:rPr>
        <w:t xml:space="preserve">because the lesion caused expansion and it's multilocular . </w:t>
      </w:r>
    </w:p>
    <w:p w:rsidR="00A779BB" w:rsidRPr="00E14D62" w:rsidRDefault="00A779BB" w:rsidP="0011551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A779BB" w:rsidRPr="00E14D62" w:rsidRDefault="00A779BB" w:rsidP="0011551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A779BB" w:rsidRPr="00E14D62" w:rsidRDefault="00A779BB" w:rsidP="0011551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083BE3" w:rsidRPr="00E14D62" w:rsidRDefault="00083BE3" w:rsidP="00083B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083BE3" w:rsidRPr="00E14D62" w:rsidRDefault="00083BE3" w:rsidP="00083B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rtl/>
        </w:rPr>
      </w:pPr>
    </w:p>
    <w:p w:rsidR="00083BE3" w:rsidRPr="00E14D62" w:rsidRDefault="00083BE3" w:rsidP="00083B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A779BB" w:rsidRPr="00E14D62" w:rsidRDefault="00A779BB" w:rsidP="00083BE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3424" cy="2987749"/>
            <wp:effectExtent l="19050" t="0" r="3426" b="0"/>
            <wp:wrapSquare wrapText="bothSides"/>
            <wp:docPr id="6" name="Picture 6" descr="C:\Users\DELL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24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BE3" w:rsidRPr="00E14D62">
        <w:rPr>
          <w:rFonts w:cstheme="minorHAnsi"/>
          <w:b/>
          <w:bCs/>
          <w:sz w:val="24"/>
          <w:szCs w:val="24"/>
        </w:rPr>
        <w:br w:type="textWrapping" w:clear="all"/>
      </w:r>
    </w:p>
    <w:p w:rsidR="00083BE3" w:rsidRPr="00E14D62" w:rsidRDefault="00083BE3" w:rsidP="00083BE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lang w:bidi="ar-JO"/>
        </w:rPr>
      </w:pPr>
    </w:p>
    <w:p w:rsidR="00083BE3" w:rsidRPr="00E14D62" w:rsidRDefault="00083BE3" w:rsidP="00083BE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>
            <wp:extent cx="5274310" cy="4049806"/>
            <wp:effectExtent l="19050" t="0" r="2540" b="0"/>
            <wp:docPr id="8" name="Picture 7" descr="C:\Users\DELL\Desktop\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3.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45" w:rsidRPr="00E14D62" w:rsidRDefault="00160F45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</w:rPr>
      </w:pPr>
    </w:p>
    <w:p w:rsidR="00083BE3" w:rsidRPr="00E14D62" w:rsidRDefault="00083BE3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083BE3" w:rsidRPr="00E14D62" w:rsidRDefault="00083BE3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083BE3" w:rsidRPr="00E14D62" w:rsidRDefault="00083BE3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A779BB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>Case 4 :</w:t>
      </w:r>
      <w:r w:rsidR="00F053E1" w:rsidRPr="00E14D62">
        <w:rPr>
          <w:rFonts w:cstheme="minorHAnsi"/>
          <w:b/>
          <w:bCs/>
          <w:sz w:val="24"/>
          <w:szCs w:val="24"/>
        </w:rPr>
        <w:t xml:space="preserve"> when you look at this patient, you'll think she's got class 3 skeletal relationship ,, but actually she wasn't  born like this , in fact </w:t>
      </w:r>
      <w:r w:rsidR="00E43A4C" w:rsidRPr="00E14D62">
        <w:rPr>
          <w:rFonts w:cstheme="minorHAnsi"/>
          <w:b/>
          <w:bCs/>
          <w:sz w:val="24"/>
          <w:szCs w:val="24"/>
        </w:rPr>
        <w:t>she developed this mass all of the sudden , in the panoramic radiograph , there's a</w:t>
      </w:r>
      <w:r w:rsidR="005B3145" w:rsidRPr="00E14D62">
        <w:rPr>
          <w:rFonts w:cstheme="minorHAnsi"/>
          <w:b/>
          <w:bCs/>
          <w:sz w:val="24"/>
          <w:szCs w:val="24"/>
        </w:rPr>
        <w:t xml:space="preserve"> well defined </w:t>
      </w:r>
      <w:r w:rsidR="00E43A4C" w:rsidRPr="00E14D62">
        <w:rPr>
          <w:rFonts w:cstheme="minorHAnsi"/>
          <w:b/>
          <w:bCs/>
          <w:sz w:val="24"/>
          <w:szCs w:val="24"/>
        </w:rPr>
        <w:t xml:space="preserve"> radiolucent multilocular lesion in anterior mandible , causing displacement of anterior teeth with root resorption ,</w:t>
      </w:r>
      <w:r w:rsidR="0061324A" w:rsidRPr="00E14D62">
        <w:rPr>
          <w:rFonts w:cstheme="minorHAnsi"/>
          <w:b/>
          <w:bCs/>
          <w:sz w:val="24"/>
          <w:szCs w:val="24"/>
        </w:rPr>
        <w:t xml:space="preserve"> expansion and remodeling of bone, </w:t>
      </w:r>
      <w:r w:rsidR="00357E91" w:rsidRPr="00E14D62">
        <w:rPr>
          <w:rFonts w:cstheme="minorHAnsi"/>
          <w:b/>
          <w:bCs/>
          <w:sz w:val="24"/>
          <w:szCs w:val="24"/>
        </w:rPr>
        <w:t xml:space="preserve"> differential diagnosis could be : ameloblastoma ( the most common ) , myxoma , CGCG , glandular odontogenic cyst , </w:t>
      </w:r>
      <w:r w:rsidR="00E43A4C" w:rsidRPr="00E14D62">
        <w:rPr>
          <w:rFonts w:cstheme="minorHAnsi"/>
          <w:b/>
          <w:bCs/>
          <w:sz w:val="24"/>
          <w:szCs w:val="24"/>
        </w:rPr>
        <w:t xml:space="preserve"> </w:t>
      </w: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>
            <wp:extent cx="5274310" cy="1996407"/>
            <wp:effectExtent l="19050" t="0" r="2540" b="0"/>
            <wp:docPr id="9" name="Picture 8" descr="C:\Users\DELL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>
            <wp:extent cx="5274310" cy="1954436"/>
            <wp:effectExtent l="19050" t="0" r="2540" b="0"/>
            <wp:docPr id="10" name="Picture 9" descr="C:\Users\DELL\Desktop\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4.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2371311"/>
            <wp:effectExtent l="19050" t="0" r="2540" b="0"/>
            <wp:docPr id="11" name="Picture 10" descr="C:\Users\DELL\Desktop\4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4.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>
            <wp:extent cx="5274310" cy="2932196"/>
            <wp:effectExtent l="19050" t="0" r="2540" b="0"/>
            <wp:docPr id="12" name="Picture 11" descr="C:\Users\DELL\Desktop\4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4.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053E1" w:rsidRPr="00E14D62" w:rsidRDefault="00F053E1" w:rsidP="0017477B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B66DE6" w:rsidRPr="00E14D62" w:rsidRDefault="00F053E1" w:rsidP="00B66DE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2570568"/>
            <wp:effectExtent l="19050" t="0" r="2540" b="0"/>
            <wp:docPr id="13" name="Picture 12" descr="C:\Users\DELL\Desktop\4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4.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DE6" w:rsidRPr="00E14D62" w:rsidRDefault="00B66DE6" w:rsidP="00B66DE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B66DE6" w:rsidRPr="00E14D62" w:rsidRDefault="00B66DE6" w:rsidP="00B66DE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B66DE6" w:rsidRPr="00E14D62" w:rsidRDefault="00B66DE6" w:rsidP="00B66DE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E824ED" w:rsidRPr="00E14D62" w:rsidRDefault="00B66DE6" w:rsidP="00B66DE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t xml:space="preserve">Case 5 : </w:t>
      </w:r>
      <w:r w:rsidR="00273868" w:rsidRPr="00E14D62">
        <w:rPr>
          <w:rFonts w:cstheme="minorHAnsi"/>
          <w:b/>
          <w:bCs/>
          <w:sz w:val="24"/>
          <w:szCs w:val="24"/>
        </w:rPr>
        <w:t xml:space="preserve">it's a panoramic radiograph , there's a unilocular well defined radiolucent lesion in the ramus , extending to the condylar neck , there's displacement of the third molar , </w:t>
      </w:r>
      <w:r w:rsidR="00BF7E0F" w:rsidRPr="00E14D62">
        <w:rPr>
          <w:rFonts w:cstheme="minorHAnsi"/>
          <w:b/>
          <w:bCs/>
          <w:sz w:val="24"/>
          <w:szCs w:val="24"/>
        </w:rPr>
        <w:t>expansion and remodeling ,</w:t>
      </w:r>
      <w:r w:rsidR="00621167" w:rsidRPr="00E14D62">
        <w:rPr>
          <w:rFonts w:cstheme="minorHAnsi"/>
          <w:b/>
          <w:bCs/>
          <w:sz w:val="24"/>
          <w:szCs w:val="24"/>
        </w:rPr>
        <w:t xml:space="preserve"> differential diagnosis : ameloblastoma ( but mostly it's multilocular) , keratocyst ( even though it causes anterior-posterior expansion </w:t>
      </w:r>
      <w:r w:rsidR="000F7F6E" w:rsidRPr="00E14D62">
        <w:rPr>
          <w:rFonts w:cstheme="minorHAnsi"/>
          <w:b/>
          <w:bCs/>
          <w:sz w:val="24"/>
          <w:szCs w:val="24"/>
        </w:rPr>
        <w:t xml:space="preserve">and not a lot of expansion but it eventually causes expansion) , </w:t>
      </w:r>
      <w:r w:rsidR="00837BA8" w:rsidRPr="00E14D62">
        <w:rPr>
          <w:rFonts w:cstheme="minorHAnsi"/>
          <w:b/>
          <w:bCs/>
          <w:sz w:val="24"/>
          <w:szCs w:val="24"/>
        </w:rPr>
        <w:t>not a dentigerous cyst because it  doesn't extend from the CEJ to CEJ of the tooth .</w:t>
      </w:r>
    </w:p>
    <w:p w:rsidR="00E824ED" w:rsidRPr="00E14D62" w:rsidRDefault="00E824ED" w:rsidP="00B66DE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E824ED" w:rsidRPr="00E14D62" w:rsidRDefault="00E824ED" w:rsidP="00B66DE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996A2C" w:rsidRPr="00E14D62" w:rsidRDefault="00E824ED" w:rsidP="00B66DE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>
            <wp:extent cx="5146040" cy="2658110"/>
            <wp:effectExtent l="19050" t="0" r="0" b="0"/>
            <wp:docPr id="7" name="Picture 1" descr="C:\Users\DEL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BA8" w:rsidRPr="00E14D62">
        <w:rPr>
          <w:rFonts w:cstheme="minorHAnsi"/>
          <w:b/>
          <w:bCs/>
          <w:sz w:val="24"/>
          <w:szCs w:val="24"/>
        </w:rPr>
        <w:t xml:space="preserve"> </w:t>
      </w:r>
    </w:p>
    <w:p w:rsidR="00E824ED" w:rsidRPr="00E14D62" w:rsidRDefault="00E824ED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</w:rPr>
      </w:pPr>
    </w:p>
    <w:p w:rsidR="00E824ED" w:rsidRPr="00E14D62" w:rsidRDefault="00E824ED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</w:rPr>
      </w:pPr>
    </w:p>
    <w:p w:rsidR="00E824ED" w:rsidRPr="00E14D62" w:rsidRDefault="00E824ED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</w:rPr>
      </w:pPr>
    </w:p>
    <w:p w:rsidR="00E824ED" w:rsidRPr="00E14D62" w:rsidRDefault="00E824ED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</w:rPr>
      </w:pPr>
    </w:p>
    <w:p w:rsidR="00E824ED" w:rsidRPr="00E14D62" w:rsidRDefault="00E824ED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</w:rPr>
      </w:pPr>
    </w:p>
    <w:p w:rsidR="00E824ED" w:rsidRPr="00E14D62" w:rsidRDefault="00E824ED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</w:rPr>
      </w:pPr>
    </w:p>
    <w:p w:rsidR="00E824ED" w:rsidRPr="00E14D62" w:rsidRDefault="00E824ED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</w:rPr>
      </w:pPr>
    </w:p>
    <w:p w:rsidR="00F11C5E" w:rsidRPr="00E14D62" w:rsidRDefault="00996A2C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sz w:val="24"/>
          <w:szCs w:val="24"/>
        </w:rPr>
        <w:lastRenderedPageBreak/>
        <w:t>case 6 :</w:t>
      </w:r>
      <w:r w:rsidR="00400493" w:rsidRPr="00E14D62">
        <w:rPr>
          <w:rFonts w:cstheme="minorHAnsi"/>
          <w:b/>
          <w:bCs/>
          <w:sz w:val="24"/>
          <w:szCs w:val="24"/>
        </w:rPr>
        <w:t xml:space="preserve"> </w:t>
      </w:r>
      <w:r w:rsidR="00C34EC8" w:rsidRPr="00E14D62">
        <w:rPr>
          <w:rFonts w:cstheme="minorHAnsi"/>
          <w:b/>
          <w:bCs/>
          <w:sz w:val="24"/>
          <w:szCs w:val="24"/>
        </w:rPr>
        <w:t>this is an axial cut of a CT scan , we can see that there's calcification of falx cerebri , in the second radiograph , we can see the ramus , teeth , and there are unilocular well defined</w:t>
      </w:r>
      <w:r w:rsidR="00FC09F7" w:rsidRPr="00E14D62">
        <w:rPr>
          <w:rFonts w:cstheme="minorHAnsi"/>
          <w:b/>
          <w:bCs/>
          <w:sz w:val="24"/>
          <w:szCs w:val="24"/>
        </w:rPr>
        <w:t xml:space="preserve"> radiolucent</w:t>
      </w:r>
      <w:r w:rsidR="00C34EC8" w:rsidRPr="00E14D62">
        <w:rPr>
          <w:rFonts w:cstheme="minorHAnsi"/>
          <w:b/>
          <w:bCs/>
          <w:sz w:val="24"/>
          <w:szCs w:val="24"/>
        </w:rPr>
        <w:t xml:space="preserve"> multiple lesions , causing displacement of teeth ,</w:t>
      </w:r>
      <w:r w:rsidR="00F11C5E" w:rsidRPr="00E14D62">
        <w:rPr>
          <w:rFonts w:cstheme="minorHAnsi"/>
          <w:b/>
          <w:bCs/>
          <w:sz w:val="24"/>
          <w:szCs w:val="24"/>
        </w:rPr>
        <w:t xml:space="preserve"> differential diagnosis : keratocyst , </w:t>
      </w:r>
      <w:r w:rsidR="00D27CA2" w:rsidRPr="00E14D62">
        <w:rPr>
          <w:rFonts w:cstheme="minorHAnsi"/>
          <w:b/>
          <w:bCs/>
          <w:sz w:val="24"/>
          <w:szCs w:val="24"/>
        </w:rPr>
        <w:t xml:space="preserve"> buccal bifurcation .</w:t>
      </w:r>
      <w:r w:rsidR="00F11C5E" w:rsidRPr="00E14D62">
        <w:rPr>
          <w:rFonts w:cstheme="minorHAnsi"/>
          <w:b/>
          <w:bCs/>
          <w:sz w:val="24"/>
          <w:szCs w:val="24"/>
        </w:rPr>
        <w:t xml:space="preserve"> </w:t>
      </w:r>
    </w:p>
    <w:p w:rsidR="00F11C5E" w:rsidRPr="00E14D62" w:rsidRDefault="00F11C5E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11C5E" w:rsidRPr="00E14D62" w:rsidRDefault="00F11C5E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  <w:r w:rsidRPr="00E14D6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>
            <wp:extent cx="5143500" cy="3390900"/>
            <wp:effectExtent l="19050" t="0" r="0" b="0"/>
            <wp:docPr id="14" name="Picture 2" descr="C:\Users\DEL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5E" w:rsidRPr="00E14D62" w:rsidRDefault="00F11C5E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F11C5E" w:rsidRPr="00E14D62" w:rsidRDefault="00F11C5E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</w:rPr>
      </w:pPr>
    </w:p>
    <w:p w:rsidR="00E824ED" w:rsidRPr="00E14D62" w:rsidRDefault="00F11C5E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  <w:lang w:bidi="ar-JO"/>
        </w:rPr>
      </w:pPr>
      <w:r w:rsidRPr="00E14D6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>
            <wp:extent cx="5146040" cy="3242945"/>
            <wp:effectExtent l="19050" t="0" r="0" b="0"/>
            <wp:docPr id="15" name="Picture 3" descr="C:\Users\DELL\Desktop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6.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EC8" w:rsidRPr="00E14D62">
        <w:rPr>
          <w:rFonts w:cstheme="minorHAnsi"/>
          <w:b/>
          <w:bCs/>
          <w:sz w:val="24"/>
          <w:szCs w:val="24"/>
        </w:rPr>
        <w:t xml:space="preserve"> </w:t>
      </w:r>
    </w:p>
    <w:p w:rsidR="00E824ED" w:rsidRPr="00E14D62" w:rsidRDefault="00E824ED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  <w:lang w:bidi="ar-JO"/>
        </w:rPr>
      </w:pPr>
    </w:p>
    <w:p w:rsidR="00E824ED" w:rsidRPr="00E14D62" w:rsidRDefault="00E824ED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rtl/>
          <w:lang w:bidi="ar-JO"/>
        </w:rPr>
      </w:pPr>
    </w:p>
    <w:p w:rsidR="00A57EAA" w:rsidRPr="00E14D62" w:rsidRDefault="00996A2C" w:rsidP="00996A2C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</w:rPr>
        <w:t xml:space="preserve"> </w:t>
      </w:r>
      <w:r w:rsidR="00997FD6" w:rsidRPr="00E14D62">
        <w:rPr>
          <w:rFonts w:cstheme="minorHAnsi"/>
          <w:b/>
          <w:bCs/>
          <w:sz w:val="24"/>
          <w:szCs w:val="24"/>
        </w:rPr>
        <w:t xml:space="preserve"> </w:t>
      </w:r>
    </w:p>
    <w:p w:rsidR="00680B5B" w:rsidRPr="00E14D62" w:rsidRDefault="0090058C" w:rsidP="00BB3B20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 xml:space="preserve"> </w:t>
      </w:r>
    </w:p>
    <w:p w:rsidR="0090058C" w:rsidRPr="00E14D62" w:rsidRDefault="004F2140" w:rsidP="000731BE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lastRenderedPageBreak/>
        <w:t>Case 7 : young patient ,</w:t>
      </w:r>
      <w:r w:rsidR="0069191E" w:rsidRPr="00E14D62">
        <w:rPr>
          <w:rFonts w:cstheme="minorHAnsi"/>
          <w:b/>
          <w:bCs/>
          <w:sz w:val="24"/>
          <w:szCs w:val="24"/>
          <w:lang w:bidi="ar-JO"/>
        </w:rPr>
        <w:t xml:space="preserve"> f</w:t>
      </w:r>
      <w:r w:rsidR="00774B38" w:rsidRPr="00E14D62">
        <w:rPr>
          <w:rFonts w:cstheme="minorHAnsi"/>
          <w:b/>
          <w:bCs/>
          <w:sz w:val="24"/>
          <w:szCs w:val="24"/>
          <w:lang w:bidi="ar-JO"/>
        </w:rPr>
        <w:t xml:space="preserve">ailure of eruption of lower right 6 , </w:t>
      </w:r>
      <w:r w:rsidR="00456355" w:rsidRPr="00E14D62">
        <w:rPr>
          <w:rFonts w:cstheme="minorHAnsi"/>
          <w:b/>
          <w:bCs/>
          <w:sz w:val="24"/>
          <w:szCs w:val="24"/>
          <w:lang w:bidi="ar-JO"/>
        </w:rPr>
        <w:t>so there's a well defined lesion , corticated , around the 6 , causing displacement,  a little bit of expansion , differential diagnosis : dentigerous cyst ( however , it's larger than a dentigerous cyst ) , ameloblastic fibroma (</w:t>
      </w:r>
      <w:r w:rsidR="00E773D8" w:rsidRPr="00E14D62">
        <w:rPr>
          <w:rFonts w:cstheme="minorHAnsi"/>
          <w:b/>
          <w:bCs/>
          <w:sz w:val="24"/>
          <w:szCs w:val="24"/>
          <w:lang w:bidi="ar-JO"/>
        </w:rPr>
        <w:t xml:space="preserve"> according to </w:t>
      </w:r>
      <w:r w:rsidR="00456355" w:rsidRPr="00E14D62">
        <w:rPr>
          <w:rFonts w:cstheme="minorHAnsi"/>
          <w:b/>
          <w:bCs/>
          <w:sz w:val="24"/>
          <w:szCs w:val="24"/>
          <w:lang w:bidi="ar-JO"/>
        </w:rPr>
        <w:t>the age and appearance</w:t>
      </w:r>
      <w:r w:rsidR="00E773D8" w:rsidRPr="00E14D62">
        <w:rPr>
          <w:rFonts w:cstheme="minorHAnsi"/>
          <w:b/>
          <w:bCs/>
          <w:sz w:val="24"/>
          <w:szCs w:val="24"/>
          <w:lang w:bidi="ar-JO"/>
        </w:rPr>
        <w:t xml:space="preserve"> ) .</w:t>
      </w:r>
      <w:r w:rsidR="0088523D" w:rsidRPr="00E14D62">
        <w:rPr>
          <w:rFonts w:cstheme="minorHAnsi"/>
          <w:b/>
          <w:bCs/>
          <w:sz w:val="24"/>
          <w:szCs w:val="24"/>
          <w:lang w:bidi="ar-JO"/>
        </w:rPr>
        <w:t xml:space="preserve"> </w:t>
      </w:r>
      <w:r w:rsidR="00456355" w:rsidRPr="00E14D62">
        <w:rPr>
          <w:rFonts w:cstheme="minorHAnsi"/>
          <w:b/>
          <w:bCs/>
          <w:sz w:val="24"/>
          <w:szCs w:val="24"/>
          <w:lang w:bidi="ar-JO"/>
        </w:rPr>
        <w:t xml:space="preserve"> </w:t>
      </w:r>
      <w:r w:rsidRPr="00E14D62">
        <w:rPr>
          <w:rFonts w:cstheme="minorHAnsi"/>
          <w:b/>
          <w:bCs/>
          <w:sz w:val="24"/>
          <w:szCs w:val="24"/>
          <w:lang w:bidi="ar-JO"/>
        </w:rPr>
        <w:t xml:space="preserve"> </w:t>
      </w:r>
    </w:p>
    <w:p w:rsidR="0069191E" w:rsidRPr="00E14D62" w:rsidRDefault="0069191E" w:rsidP="000731BE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</w:p>
    <w:p w:rsidR="0069191E" w:rsidRPr="00E14D62" w:rsidRDefault="0069191E" w:rsidP="0069191E">
      <w:pPr>
        <w:pStyle w:val="ListParagraph"/>
        <w:ind w:left="1080"/>
        <w:jc w:val="center"/>
        <w:rPr>
          <w:rFonts w:cstheme="minorHAnsi"/>
          <w:b/>
          <w:bCs/>
          <w:sz w:val="24"/>
          <w:szCs w:val="24"/>
          <w:rtl/>
          <w:lang w:bidi="ar-JO"/>
        </w:rPr>
      </w:pPr>
      <w:r w:rsidRPr="00E14D62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>
            <wp:extent cx="5146040" cy="3168650"/>
            <wp:effectExtent l="19050" t="0" r="0" b="0"/>
            <wp:docPr id="17" name="Picture 5" descr="C:\Users\DEL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8C" w:rsidRPr="00E14D62" w:rsidRDefault="0090058C" w:rsidP="000731BE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</w:p>
    <w:p w:rsidR="000731BE" w:rsidRPr="00E14D62" w:rsidRDefault="000731BE" w:rsidP="000731BE">
      <w:pPr>
        <w:pStyle w:val="ListParagraph"/>
        <w:ind w:left="1080"/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 xml:space="preserve"> </w:t>
      </w:r>
    </w:p>
    <w:p w:rsidR="00C62010" w:rsidRDefault="00FA37D9" w:rsidP="008413F0">
      <w:pPr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 xml:space="preserve">Case 8 : it's a panoramic radiograph , for a completely edentulous mandible , there;s a well defined corticated lesion , extending from distal of 7 to the ramus , 3 cm in diameter , causing expansion of the anterior border of the ramus , </w:t>
      </w:r>
      <w:r w:rsidR="00B2022B" w:rsidRPr="00E14D62">
        <w:rPr>
          <w:rFonts w:cstheme="minorHAnsi"/>
          <w:b/>
          <w:bCs/>
          <w:sz w:val="24"/>
          <w:szCs w:val="24"/>
          <w:lang w:bidi="ar-JO"/>
        </w:rPr>
        <w:t xml:space="preserve">a little bit of displacement of ID canal , </w:t>
      </w:r>
      <w:r w:rsidR="006B79E0" w:rsidRPr="00E14D62">
        <w:rPr>
          <w:rFonts w:cstheme="minorHAnsi"/>
          <w:b/>
          <w:bCs/>
          <w:sz w:val="24"/>
          <w:szCs w:val="24"/>
          <w:lang w:bidi="ar-JO"/>
        </w:rPr>
        <w:t xml:space="preserve">it looks benign ( some benign lesions are locally aggressive) , </w:t>
      </w:r>
      <w:r w:rsidR="00A84B96" w:rsidRPr="00E14D62">
        <w:rPr>
          <w:rFonts w:cstheme="minorHAnsi"/>
          <w:b/>
          <w:bCs/>
          <w:sz w:val="24"/>
          <w:szCs w:val="24"/>
          <w:lang w:bidi="ar-JO"/>
        </w:rPr>
        <w:t xml:space="preserve"> what we found out that this patient had resection surgery of a keratocyst ,</w:t>
      </w:r>
      <w:r w:rsidR="008413F0">
        <w:rPr>
          <w:rFonts w:cstheme="minorHAnsi"/>
          <w:b/>
          <w:bCs/>
          <w:sz w:val="24"/>
          <w:szCs w:val="24"/>
          <w:lang w:bidi="ar-JO"/>
        </w:rPr>
        <w:t xml:space="preserve"> and there was a recurrence . ( couldn't find the radiograph </w:t>
      </w:r>
      <w:r w:rsidR="008413F0" w:rsidRPr="008413F0">
        <w:rPr>
          <w:rFonts w:cstheme="minorHAnsi"/>
          <w:b/>
          <w:bCs/>
          <w:sz w:val="24"/>
          <w:szCs w:val="24"/>
          <w:lang w:bidi="ar-JO"/>
        </w:rPr>
        <w:sym w:font="Wingdings" w:char="F04C"/>
      </w:r>
      <w:r w:rsidR="008413F0">
        <w:rPr>
          <w:rFonts w:cstheme="minorHAnsi"/>
          <w:b/>
          <w:bCs/>
          <w:sz w:val="24"/>
          <w:szCs w:val="24"/>
          <w:lang w:bidi="ar-JO"/>
        </w:rPr>
        <w:t xml:space="preserve"> ) … </w:t>
      </w:r>
    </w:p>
    <w:p w:rsidR="00C62010" w:rsidRDefault="00C62010" w:rsidP="008413F0">
      <w:pPr>
        <w:jc w:val="right"/>
        <w:rPr>
          <w:rFonts w:cstheme="minorHAnsi"/>
          <w:b/>
          <w:bCs/>
          <w:sz w:val="24"/>
          <w:szCs w:val="24"/>
          <w:lang w:bidi="ar-JO"/>
        </w:rPr>
      </w:pPr>
    </w:p>
    <w:p w:rsidR="000731BE" w:rsidRPr="00E14D62" w:rsidRDefault="006B79E0" w:rsidP="008413F0">
      <w:pPr>
        <w:jc w:val="right"/>
        <w:rPr>
          <w:rFonts w:cstheme="minorHAnsi"/>
          <w:b/>
          <w:bCs/>
          <w:sz w:val="24"/>
          <w:szCs w:val="24"/>
          <w:lang w:bidi="ar-JO"/>
        </w:rPr>
      </w:pPr>
      <w:r w:rsidRPr="00E14D62">
        <w:rPr>
          <w:rFonts w:cstheme="minorHAnsi"/>
          <w:b/>
          <w:bCs/>
          <w:sz w:val="24"/>
          <w:szCs w:val="24"/>
          <w:lang w:bidi="ar-JO"/>
        </w:rPr>
        <w:t xml:space="preserve"> </w:t>
      </w:r>
      <w:r w:rsidR="00A84B96" w:rsidRPr="00E14D62">
        <w:rPr>
          <w:rFonts w:cstheme="minorHAnsi"/>
          <w:b/>
          <w:bCs/>
          <w:sz w:val="24"/>
          <w:szCs w:val="24"/>
          <w:lang w:bidi="ar-JO"/>
        </w:rPr>
        <w:t xml:space="preserve"> </w:t>
      </w:r>
      <w:r w:rsidR="00FA37D9" w:rsidRPr="00E14D62">
        <w:rPr>
          <w:rFonts w:cstheme="minorHAnsi"/>
          <w:b/>
          <w:bCs/>
          <w:sz w:val="24"/>
          <w:szCs w:val="24"/>
          <w:lang w:bidi="ar-JO"/>
        </w:rPr>
        <w:t xml:space="preserve">  </w:t>
      </w:r>
    </w:p>
    <w:p w:rsidR="00FA37D9" w:rsidRPr="00E14D62" w:rsidRDefault="00FA37D9" w:rsidP="00FA37D9">
      <w:pPr>
        <w:jc w:val="right"/>
        <w:rPr>
          <w:rFonts w:cstheme="minorHAnsi"/>
          <w:b/>
          <w:bCs/>
          <w:sz w:val="24"/>
          <w:szCs w:val="24"/>
          <w:lang w:bidi="ar-JO"/>
        </w:rPr>
      </w:pPr>
    </w:p>
    <w:p w:rsidR="00FA37D9" w:rsidRPr="00E14D62" w:rsidRDefault="00FA37D9" w:rsidP="00FA37D9">
      <w:pPr>
        <w:jc w:val="right"/>
        <w:rPr>
          <w:rFonts w:cstheme="minorHAnsi"/>
          <w:b/>
          <w:bCs/>
          <w:sz w:val="24"/>
          <w:szCs w:val="24"/>
          <w:lang w:bidi="ar-JO"/>
        </w:rPr>
      </w:pPr>
    </w:p>
    <w:sectPr w:rsidR="00FA37D9" w:rsidRPr="00E14D62" w:rsidSect="008C0F7E">
      <w:headerReference w:type="default" r:id="rId23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B6C" w:rsidRDefault="00A41B6C" w:rsidP="008C0F7E">
      <w:pPr>
        <w:spacing w:after="0" w:line="240" w:lineRule="auto"/>
      </w:pPr>
      <w:r>
        <w:separator/>
      </w:r>
    </w:p>
  </w:endnote>
  <w:endnote w:type="continuationSeparator" w:id="1">
    <w:p w:rsidR="00A41B6C" w:rsidRDefault="00A41B6C" w:rsidP="008C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B6C" w:rsidRDefault="00A41B6C" w:rsidP="008C0F7E">
      <w:pPr>
        <w:spacing w:after="0" w:line="240" w:lineRule="auto"/>
      </w:pPr>
      <w:r>
        <w:separator/>
      </w:r>
    </w:p>
  </w:footnote>
  <w:footnote w:type="continuationSeparator" w:id="1">
    <w:p w:rsidR="00A41B6C" w:rsidRDefault="00A41B6C" w:rsidP="008C0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22D" w:rsidRDefault="004B622D" w:rsidP="008C0F7E">
    <w:pPr>
      <w:pStyle w:val="Header"/>
      <w:jc w:val="center"/>
    </w:pPr>
    <w:r>
      <w:t>22/12/2015 Tue</w:t>
    </w:r>
    <w:r>
      <w:ptab w:relativeTo="margin" w:alignment="center" w:leader="none"/>
    </w:r>
    <w:r>
      <w:t xml:space="preserve">Radiology (lecture 10) </w:t>
    </w:r>
    <w:r>
      <w:ptab w:relativeTo="margin" w:alignment="right" w:leader="none"/>
    </w:r>
    <w:r>
      <w:t>Leen Yahya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E68F9"/>
    <w:multiLevelType w:val="hybridMultilevel"/>
    <w:tmpl w:val="8F1459FE"/>
    <w:lvl w:ilvl="0" w:tplc="5CCED5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059F7"/>
    <w:multiLevelType w:val="hybridMultilevel"/>
    <w:tmpl w:val="DC9CE3A8"/>
    <w:lvl w:ilvl="0" w:tplc="A4F0013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0F7E"/>
    <w:rsid w:val="00012B13"/>
    <w:rsid w:val="00030C30"/>
    <w:rsid w:val="000534DF"/>
    <w:rsid w:val="000731BE"/>
    <w:rsid w:val="00083BE3"/>
    <w:rsid w:val="000F7F6E"/>
    <w:rsid w:val="001011EF"/>
    <w:rsid w:val="00115517"/>
    <w:rsid w:val="001170E2"/>
    <w:rsid w:val="0014168D"/>
    <w:rsid w:val="00160F45"/>
    <w:rsid w:val="0017477B"/>
    <w:rsid w:val="00195E64"/>
    <w:rsid w:val="001D3A37"/>
    <w:rsid w:val="00232F5A"/>
    <w:rsid w:val="00255208"/>
    <w:rsid w:val="00273868"/>
    <w:rsid w:val="002C685B"/>
    <w:rsid w:val="002F3343"/>
    <w:rsid w:val="0033510D"/>
    <w:rsid w:val="00357E91"/>
    <w:rsid w:val="00400493"/>
    <w:rsid w:val="004179FA"/>
    <w:rsid w:val="00456355"/>
    <w:rsid w:val="004B622D"/>
    <w:rsid w:val="004F2140"/>
    <w:rsid w:val="0050119C"/>
    <w:rsid w:val="005146FE"/>
    <w:rsid w:val="00536A31"/>
    <w:rsid w:val="00546C79"/>
    <w:rsid w:val="00561F58"/>
    <w:rsid w:val="00565819"/>
    <w:rsid w:val="005B3145"/>
    <w:rsid w:val="005E72D5"/>
    <w:rsid w:val="00611658"/>
    <w:rsid w:val="0061324A"/>
    <w:rsid w:val="00621167"/>
    <w:rsid w:val="006323D2"/>
    <w:rsid w:val="0064495F"/>
    <w:rsid w:val="00680B5B"/>
    <w:rsid w:val="00686DCA"/>
    <w:rsid w:val="0069191E"/>
    <w:rsid w:val="006A6B61"/>
    <w:rsid w:val="006B79E0"/>
    <w:rsid w:val="00731428"/>
    <w:rsid w:val="007534B2"/>
    <w:rsid w:val="00774B38"/>
    <w:rsid w:val="007C4470"/>
    <w:rsid w:val="007D09AD"/>
    <w:rsid w:val="007F0F06"/>
    <w:rsid w:val="00800076"/>
    <w:rsid w:val="008361A8"/>
    <w:rsid w:val="00837BA8"/>
    <w:rsid w:val="008413F0"/>
    <w:rsid w:val="00847513"/>
    <w:rsid w:val="0088523D"/>
    <w:rsid w:val="008923D6"/>
    <w:rsid w:val="008A611D"/>
    <w:rsid w:val="008C0F7E"/>
    <w:rsid w:val="008E1A73"/>
    <w:rsid w:val="008F1D5E"/>
    <w:rsid w:val="0090058C"/>
    <w:rsid w:val="009157FF"/>
    <w:rsid w:val="00996A2C"/>
    <w:rsid w:val="00997FD6"/>
    <w:rsid w:val="009E0405"/>
    <w:rsid w:val="009F4644"/>
    <w:rsid w:val="00A20499"/>
    <w:rsid w:val="00A209BE"/>
    <w:rsid w:val="00A41B6C"/>
    <w:rsid w:val="00A51D51"/>
    <w:rsid w:val="00A57EAA"/>
    <w:rsid w:val="00A743E3"/>
    <w:rsid w:val="00A779BB"/>
    <w:rsid w:val="00A84B96"/>
    <w:rsid w:val="00A95F68"/>
    <w:rsid w:val="00AA3ADA"/>
    <w:rsid w:val="00AE1486"/>
    <w:rsid w:val="00B2022B"/>
    <w:rsid w:val="00B26366"/>
    <w:rsid w:val="00B66DE6"/>
    <w:rsid w:val="00B7523D"/>
    <w:rsid w:val="00B915BA"/>
    <w:rsid w:val="00BB3B20"/>
    <w:rsid w:val="00BF7E0F"/>
    <w:rsid w:val="00C14C67"/>
    <w:rsid w:val="00C34EC8"/>
    <w:rsid w:val="00C426D3"/>
    <w:rsid w:val="00C47710"/>
    <w:rsid w:val="00C566EF"/>
    <w:rsid w:val="00C62010"/>
    <w:rsid w:val="00C76349"/>
    <w:rsid w:val="00C81854"/>
    <w:rsid w:val="00CC22A6"/>
    <w:rsid w:val="00D27CA2"/>
    <w:rsid w:val="00DA4C20"/>
    <w:rsid w:val="00E14D62"/>
    <w:rsid w:val="00E43A4C"/>
    <w:rsid w:val="00E50004"/>
    <w:rsid w:val="00E773D8"/>
    <w:rsid w:val="00E824ED"/>
    <w:rsid w:val="00ED409B"/>
    <w:rsid w:val="00EF6D04"/>
    <w:rsid w:val="00F053E1"/>
    <w:rsid w:val="00F11C5E"/>
    <w:rsid w:val="00F878A8"/>
    <w:rsid w:val="00FA37D9"/>
    <w:rsid w:val="00FC0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F0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C0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0F7E"/>
  </w:style>
  <w:style w:type="paragraph" w:styleId="Footer">
    <w:name w:val="footer"/>
    <w:basedOn w:val="Normal"/>
    <w:link w:val="FooterChar"/>
    <w:uiPriority w:val="99"/>
    <w:semiHidden/>
    <w:unhideWhenUsed/>
    <w:rsid w:val="008C0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0F7E"/>
  </w:style>
  <w:style w:type="paragraph" w:styleId="BalloonText">
    <w:name w:val="Balloon Text"/>
    <w:basedOn w:val="Normal"/>
    <w:link w:val="BalloonTextChar"/>
    <w:uiPriority w:val="99"/>
    <w:semiHidden/>
    <w:unhideWhenUsed/>
    <w:rsid w:val="008C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F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31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121</cp:revision>
  <dcterms:created xsi:type="dcterms:W3CDTF">2015-12-27T11:07:00Z</dcterms:created>
  <dcterms:modified xsi:type="dcterms:W3CDTF">2015-12-29T20:12:00Z</dcterms:modified>
</cp:coreProperties>
</file>