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25"/>
        <w:gridCol w:w="2121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F1F">
              <w:rPr>
                <w:rFonts w:asciiTheme="minorBidi" w:hAnsiTheme="minorBidi"/>
                <w:sz w:val="36"/>
                <w:szCs w:val="36"/>
                <w:lang w:bidi="ar-JO"/>
              </w:rPr>
              <w:t>6</w:t>
            </w:r>
            <w:r w:rsidR="00895EA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 part 2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56F1F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5/11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56F1F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Dr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JO"/>
              </w:rPr>
              <w:t>Suha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895EA1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Aseel</w:t>
            </w:r>
            <w:proofErr w:type="spellEnd"/>
            <w:r w:rsidR="00851623">
              <w:rPr>
                <w:sz w:val="36"/>
                <w:szCs w:val="36"/>
                <w:lang w:bidi="ar-JO"/>
              </w:rPr>
              <w:t xml:space="preserve"> </w:t>
            </w:r>
            <w:r>
              <w:rPr>
                <w:sz w:val="36"/>
                <w:szCs w:val="36"/>
                <w:lang w:bidi="ar-JO"/>
              </w:rPr>
              <w:t>Al-</w:t>
            </w:r>
            <w:proofErr w:type="spellStart"/>
            <w:r>
              <w:rPr>
                <w:sz w:val="36"/>
                <w:szCs w:val="36"/>
                <w:lang w:bidi="ar-JO"/>
              </w:rPr>
              <w:t>Momani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AC" w:rsidRDefault="00A227AC" w:rsidP="00A227AC">
                            <w:pPr>
                              <w:jc w:val="center"/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 xml:space="preserve">Pediatrics </w:t>
                            </w:r>
                            <w:r w:rsidRPr="00A227AC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3A76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A227AC" w:rsidRDefault="00A227AC" w:rsidP="00A227AC">
                      <w:pPr>
                        <w:jc w:val="center"/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 xml:space="preserve">Pediatrics </w:t>
                      </w:r>
                      <w:r w:rsidRPr="00A227AC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63D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D5B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3B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416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D5D75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1B7B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5B67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E6B9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1A5289" w:rsidRDefault="009C6FA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3A40CCF2" wp14:editId="6303352E">
            <wp:simplePos x="0" y="0"/>
            <wp:positionH relativeFrom="column">
              <wp:posOffset>-476250</wp:posOffset>
            </wp:positionH>
            <wp:positionV relativeFrom="paragraph">
              <wp:posOffset>852804</wp:posOffset>
            </wp:positionV>
            <wp:extent cx="4806449" cy="41433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396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5F3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B56F1F" w:rsidRPr="004C7BAB" w:rsidRDefault="00B56F1F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4C7BAB">
        <w:rPr>
          <w:b/>
          <w:bCs/>
          <w:i/>
          <w:iCs/>
          <w:sz w:val="32"/>
          <w:szCs w:val="32"/>
          <w:u w:val="single"/>
        </w:rPr>
        <w:t xml:space="preserve">Clinical procedure </w:t>
      </w:r>
    </w:p>
    <w:p w:rsidR="00B56F1F" w:rsidRPr="00895EA1" w:rsidRDefault="00895EA1" w:rsidP="00895EA1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Do we need Local Anesthesia</w:t>
      </w:r>
      <w:r w:rsidR="00B56F1F" w:rsidRPr="00895EA1">
        <w:rPr>
          <w:sz w:val="28"/>
          <w:szCs w:val="28"/>
        </w:rPr>
        <w:t>?</w:t>
      </w:r>
    </w:p>
    <w:p w:rsidR="003664FF" w:rsidRPr="00895EA1" w:rsidRDefault="00B56F1F" w:rsidP="00895EA1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Most of the times we don’</w:t>
      </w:r>
      <w:r w:rsidR="00895EA1">
        <w:rPr>
          <w:sz w:val="28"/>
          <w:szCs w:val="28"/>
        </w:rPr>
        <w:t xml:space="preserve">t, </w:t>
      </w:r>
      <w:r w:rsidRPr="00895EA1">
        <w:rPr>
          <w:sz w:val="28"/>
          <w:szCs w:val="28"/>
        </w:rPr>
        <w:t>it’s a little bit uncomfortable b</w:t>
      </w:r>
      <w:r w:rsidR="00895EA1">
        <w:rPr>
          <w:sz w:val="28"/>
          <w:szCs w:val="28"/>
        </w:rPr>
        <w:t>ecaus</w:t>
      </w:r>
      <w:r w:rsidRPr="00895EA1">
        <w:rPr>
          <w:sz w:val="28"/>
          <w:szCs w:val="28"/>
        </w:rPr>
        <w:t xml:space="preserve">e </w:t>
      </w:r>
      <w:r w:rsidR="00895EA1">
        <w:rPr>
          <w:sz w:val="28"/>
          <w:szCs w:val="28"/>
        </w:rPr>
        <w:t xml:space="preserve">we put the SS crowns </w:t>
      </w:r>
      <w:proofErr w:type="spellStart"/>
      <w:r w:rsidRPr="00895EA1">
        <w:rPr>
          <w:sz w:val="28"/>
          <w:szCs w:val="28"/>
        </w:rPr>
        <w:t>subgingivally</w:t>
      </w:r>
      <w:proofErr w:type="spellEnd"/>
      <w:r w:rsidRPr="00895EA1">
        <w:rPr>
          <w:sz w:val="28"/>
          <w:szCs w:val="28"/>
        </w:rPr>
        <w:t>, but most children can tolerate it</w:t>
      </w:r>
      <w:r w:rsidR="003664FF" w:rsidRPr="00895EA1">
        <w:rPr>
          <w:sz w:val="28"/>
          <w:szCs w:val="28"/>
        </w:rPr>
        <w:t>, if the kid couldn’t tolerate it, we can use topical anesthesia or</w:t>
      </w:r>
      <w:r w:rsidR="003664FF" w:rsidRPr="00895EA1">
        <w:rPr>
          <w:color w:val="C0504D" w:themeColor="accent2"/>
          <w:sz w:val="28"/>
          <w:szCs w:val="28"/>
        </w:rPr>
        <w:t xml:space="preserve"> </w:t>
      </w:r>
      <w:r w:rsidR="003664FF" w:rsidRPr="00895EA1">
        <w:rPr>
          <w:sz w:val="28"/>
          <w:szCs w:val="28"/>
        </w:rPr>
        <w:t xml:space="preserve">soft tissue infiltration </w:t>
      </w:r>
      <w:proofErr w:type="spellStart"/>
      <w:r w:rsidR="004D4F97" w:rsidRPr="00895EA1">
        <w:rPr>
          <w:sz w:val="28"/>
          <w:szCs w:val="28"/>
        </w:rPr>
        <w:t>buccally</w:t>
      </w:r>
      <w:proofErr w:type="spellEnd"/>
      <w:r w:rsidR="004D4F97" w:rsidRPr="00895EA1">
        <w:rPr>
          <w:sz w:val="28"/>
          <w:szCs w:val="28"/>
        </w:rPr>
        <w:t xml:space="preserve"> and </w:t>
      </w:r>
      <w:proofErr w:type="spellStart"/>
      <w:r w:rsidR="004D4F97" w:rsidRPr="00895EA1">
        <w:rPr>
          <w:sz w:val="28"/>
          <w:szCs w:val="28"/>
        </w:rPr>
        <w:t>lingually</w:t>
      </w:r>
      <w:proofErr w:type="spellEnd"/>
      <w:r w:rsidR="00895EA1">
        <w:rPr>
          <w:sz w:val="28"/>
          <w:szCs w:val="28"/>
        </w:rPr>
        <w:t>.  (</w:t>
      </w:r>
      <w:r w:rsidR="003664FF" w:rsidRPr="00895EA1">
        <w:rPr>
          <w:sz w:val="28"/>
          <w:szCs w:val="28"/>
        </w:rPr>
        <w:t xml:space="preserve">But </w:t>
      </w:r>
      <w:r w:rsidR="00895EA1">
        <w:rPr>
          <w:sz w:val="28"/>
          <w:szCs w:val="28"/>
        </w:rPr>
        <w:t>most of the time we put SS crowns</w:t>
      </w:r>
      <w:r w:rsidR="003664FF" w:rsidRPr="00895EA1">
        <w:rPr>
          <w:sz w:val="28"/>
          <w:szCs w:val="28"/>
        </w:rPr>
        <w:t xml:space="preserve"> after we do </w:t>
      </w:r>
      <w:proofErr w:type="spellStart"/>
      <w:r w:rsidR="003664FF" w:rsidRPr="00895EA1">
        <w:rPr>
          <w:sz w:val="28"/>
          <w:szCs w:val="28"/>
        </w:rPr>
        <w:t>pulpotomy</w:t>
      </w:r>
      <w:proofErr w:type="spellEnd"/>
      <w:r w:rsidR="003664FF" w:rsidRPr="00895EA1">
        <w:rPr>
          <w:sz w:val="28"/>
          <w:szCs w:val="28"/>
        </w:rPr>
        <w:t xml:space="preserve"> so the tooth</w:t>
      </w:r>
      <w:r w:rsidR="00895EA1">
        <w:rPr>
          <w:sz w:val="28"/>
          <w:szCs w:val="28"/>
        </w:rPr>
        <w:t xml:space="preserve"> is already </w:t>
      </w:r>
      <w:proofErr w:type="spellStart"/>
      <w:r w:rsidR="00895EA1">
        <w:rPr>
          <w:sz w:val="28"/>
          <w:szCs w:val="28"/>
        </w:rPr>
        <w:t>anesthesized</w:t>
      </w:r>
      <w:proofErr w:type="spellEnd"/>
      <w:r w:rsidR="00895EA1">
        <w:rPr>
          <w:sz w:val="28"/>
          <w:szCs w:val="28"/>
        </w:rPr>
        <w:t xml:space="preserve">), </w:t>
      </w:r>
      <w:r w:rsidR="003664FF" w:rsidRPr="00895EA1">
        <w:rPr>
          <w:sz w:val="28"/>
          <w:szCs w:val="28"/>
        </w:rPr>
        <w:t>But in general if you’</w:t>
      </w:r>
      <w:r w:rsidR="00895EA1">
        <w:rPr>
          <w:sz w:val="28"/>
          <w:szCs w:val="28"/>
        </w:rPr>
        <w:t>re planning to do SS crown</w:t>
      </w:r>
      <w:r w:rsidR="003664FF" w:rsidRPr="00895EA1">
        <w:rPr>
          <w:sz w:val="28"/>
          <w:szCs w:val="28"/>
        </w:rPr>
        <w:t xml:space="preserve"> we don’t need Local anesthesia</w:t>
      </w:r>
      <w:r w:rsidR="00895EA1">
        <w:rPr>
          <w:sz w:val="28"/>
          <w:szCs w:val="28"/>
        </w:rPr>
        <w:t>.</w:t>
      </w:r>
    </w:p>
    <w:p w:rsidR="003664FF" w:rsidRPr="00895EA1" w:rsidRDefault="003664FF" w:rsidP="00895EA1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Most of the time SSCs are fitted immediately following pulp treatment</w:t>
      </w:r>
    </w:p>
    <w:p w:rsidR="003664FF" w:rsidRPr="00895EA1" w:rsidRDefault="003664FF" w:rsidP="00895EA1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Manipulation of the gingival margin can cause some discomfort.</w:t>
      </w:r>
    </w:p>
    <w:p w:rsidR="00D97F70" w:rsidRPr="004C7BAB" w:rsidRDefault="003664FF" w:rsidP="004C7BA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It is sometimes possible to use only a topical anesthetic, such as </w:t>
      </w:r>
      <w:r w:rsidRPr="00895EA1">
        <w:rPr>
          <w:i/>
          <w:iCs/>
          <w:sz w:val="28"/>
          <w:szCs w:val="28"/>
          <w:u w:val="single"/>
        </w:rPr>
        <w:t>benzocaine</w:t>
      </w:r>
      <w:r w:rsidRPr="00895EA1">
        <w:rPr>
          <w:sz w:val="28"/>
          <w:szCs w:val="28"/>
        </w:rPr>
        <w:t xml:space="preserve"> ointment on the gingival cuff</w:t>
      </w:r>
      <w:r w:rsidR="00895EA1">
        <w:rPr>
          <w:sz w:val="28"/>
          <w:szCs w:val="28"/>
        </w:rPr>
        <w:t>. -</w:t>
      </w:r>
      <w:r w:rsidRPr="00895EA1">
        <w:rPr>
          <w:sz w:val="28"/>
          <w:szCs w:val="28"/>
        </w:rPr>
        <w:t xml:space="preserve">Although topical anesthetic taste can </w:t>
      </w:r>
      <w:r w:rsidR="00895EA1" w:rsidRPr="00895EA1">
        <w:rPr>
          <w:sz w:val="28"/>
          <w:szCs w:val="28"/>
        </w:rPr>
        <w:t>cause some discomfort for the child</w:t>
      </w:r>
      <w:r w:rsidR="00895EA1">
        <w:rPr>
          <w:sz w:val="28"/>
          <w:szCs w:val="28"/>
        </w:rPr>
        <w:t>-.</w:t>
      </w:r>
    </w:p>
    <w:p w:rsidR="004D4F97" w:rsidRPr="00D97F70" w:rsidRDefault="004D4F97" w:rsidP="00D97F7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D97F70">
        <w:rPr>
          <w:sz w:val="28"/>
          <w:szCs w:val="28"/>
        </w:rPr>
        <w:t>Caries removal and appropriate pulp treatment (</w:t>
      </w:r>
      <w:proofErr w:type="spellStart"/>
      <w:r w:rsidRPr="00D97F70">
        <w:rPr>
          <w:sz w:val="28"/>
          <w:szCs w:val="28"/>
        </w:rPr>
        <w:t>i.e</w:t>
      </w:r>
      <w:proofErr w:type="spellEnd"/>
      <w:r w:rsidRPr="00D97F70">
        <w:rPr>
          <w:sz w:val="28"/>
          <w:szCs w:val="28"/>
        </w:rPr>
        <w:t xml:space="preserve"> </w:t>
      </w:r>
      <w:proofErr w:type="spellStart"/>
      <w:r w:rsidRPr="00D97F70">
        <w:rPr>
          <w:sz w:val="28"/>
          <w:szCs w:val="28"/>
        </w:rPr>
        <w:t>indirecet</w:t>
      </w:r>
      <w:proofErr w:type="spellEnd"/>
      <w:r w:rsidRPr="00D97F70">
        <w:rPr>
          <w:sz w:val="28"/>
          <w:szCs w:val="28"/>
        </w:rPr>
        <w:t xml:space="preserve"> pulp capping, </w:t>
      </w:r>
      <w:proofErr w:type="spellStart"/>
      <w:r w:rsidRPr="00D97F70">
        <w:rPr>
          <w:sz w:val="28"/>
          <w:szCs w:val="28"/>
        </w:rPr>
        <w:t>pulpectomy</w:t>
      </w:r>
      <w:proofErr w:type="spellEnd"/>
      <w:r w:rsidRPr="00D97F70">
        <w:rPr>
          <w:sz w:val="28"/>
          <w:szCs w:val="28"/>
        </w:rPr>
        <w:t xml:space="preserve"> or </w:t>
      </w:r>
      <w:proofErr w:type="spellStart"/>
      <w:r w:rsidRPr="00D97F70">
        <w:rPr>
          <w:sz w:val="28"/>
          <w:szCs w:val="28"/>
        </w:rPr>
        <w:t>pulpotomy</w:t>
      </w:r>
      <w:proofErr w:type="spellEnd"/>
      <w:r w:rsidRPr="00D97F70">
        <w:rPr>
          <w:sz w:val="28"/>
          <w:szCs w:val="28"/>
        </w:rPr>
        <w:t>) should be completed if necessary.</w:t>
      </w:r>
    </w:p>
    <w:p w:rsidR="00F7389D" w:rsidRPr="00895EA1" w:rsidRDefault="00F7389D" w:rsidP="00F7389D">
      <w:pPr>
        <w:bidi w:val="0"/>
        <w:rPr>
          <w:sz w:val="28"/>
          <w:szCs w:val="28"/>
        </w:rPr>
      </w:pPr>
    </w:p>
    <w:p w:rsidR="00F7389D" w:rsidRPr="00D97F70" w:rsidRDefault="00F7389D" w:rsidP="00F7389D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D97F70">
        <w:rPr>
          <w:b/>
          <w:bCs/>
          <w:i/>
          <w:iCs/>
          <w:sz w:val="32"/>
          <w:szCs w:val="32"/>
          <w:u w:val="single"/>
        </w:rPr>
        <w:t>Preparation</w:t>
      </w:r>
    </w:p>
    <w:p w:rsidR="004D4F97" w:rsidRPr="00895EA1" w:rsidRDefault="004D4F97" w:rsidP="004C7BAB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The preparation is very simple </w:t>
      </w:r>
    </w:p>
    <w:p w:rsidR="004D4F97" w:rsidRPr="00895EA1" w:rsidRDefault="004D4F97" w:rsidP="004D4F97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-</w:t>
      </w:r>
      <w:r w:rsidR="00D97F70">
        <w:rPr>
          <w:sz w:val="28"/>
          <w:szCs w:val="28"/>
        </w:rPr>
        <w:t xml:space="preserve"> </w:t>
      </w:r>
      <w:r w:rsidR="00A06E8C">
        <w:rPr>
          <w:sz w:val="28"/>
          <w:szCs w:val="28"/>
        </w:rPr>
        <w:t xml:space="preserve">  </w:t>
      </w:r>
      <w:r w:rsidR="00D97F70">
        <w:rPr>
          <w:sz w:val="28"/>
          <w:szCs w:val="28"/>
        </w:rPr>
        <w:t>S</w:t>
      </w:r>
      <w:r w:rsidRPr="00895EA1">
        <w:rPr>
          <w:sz w:val="28"/>
          <w:szCs w:val="28"/>
        </w:rPr>
        <w:t xml:space="preserve">ufficient </w:t>
      </w:r>
      <w:proofErr w:type="spellStart"/>
      <w:r w:rsidRPr="00895EA1">
        <w:rPr>
          <w:sz w:val="28"/>
          <w:szCs w:val="28"/>
        </w:rPr>
        <w:t>occlosal</w:t>
      </w:r>
      <w:proofErr w:type="spellEnd"/>
      <w:r w:rsidRPr="00895EA1">
        <w:rPr>
          <w:sz w:val="28"/>
          <w:szCs w:val="28"/>
        </w:rPr>
        <w:t xml:space="preserve"> reduction to avoid significant </w:t>
      </w:r>
      <w:proofErr w:type="spellStart"/>
      <w:r w:rsidRPr="00895EA1">
        <w:rPr>
          <w:sz w:val="28"/>
          <w:szCs w:val="28"/>
        </w:rPr>
        <w:t>occlusal</w:t>
      </w:r>
      <w:proofErr w:type="spellEnd"/>
      <w:r w:rsidRPr="00895EA1">
        <w:rPr>
          <w:sz w:val="28"/>
          <w:szCs w:val="28"/>
        </w:rPr>
        <w:t xml:space="preserve"> prematurity</w:t>
      </w:r>
      <w:r w:rsidR="00D97F70">
        <w:rPr>
          <w:sz w:val="28"/>
          <w:szCs w:val="28"/>
        </w:rPr>
        <w:t>.</w:t>
      </w:r>
    </w:p>
    <w:p w:rsidR="004D4F97" w:rsidRPr="00895EA1" w:rsidRDefault="004D4F97" w:rsidP="004D4F97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-</w:t>
      </w:r>
      <w:r w:rsidR="00A06E8C">
        <w:rPr>
          <w:sz w:val="28"/>
          <w:szCs w:val="28"/>
        </w:rPr>
        <w:t xml:space="preserve">  </w:t>
      </w:r>
      <w:r w:rsidR="00D97F70">
        <w:rPr>
          <w:sz w:val="28"/>
          <w:szCs w:val="28"/>
        </w:rPr>
        <w:t xml:space="preserve"> </w:t>
      </w:r>
      <w:proofErr w:type="spellStart"/>
      <w:r w:rsidR="00D97F70">
        <w:rPr>
          <w:sz w:val="28"/>
          <w:szCs w:val="28"/>
        </w:rPr>
        <w:t>O</w:t>
      </w:r>
      <w:r w:rsidRPr="00895EA1">
        <w:rPr>
          <w:sz w:val="28"/>
          <w:szCs w:val="28"/>
        </w:rPr>
        <w:t>cclusal</w:t>
      </w:r>
      <w:proofErr w:type="spellEnd"/>
      <w:r w:rsidRPr="00895EA1">
        <w:rPr>
          <w:sz w:val="28"/>
          <w:szCs w:val="28"/>
        </w:rPr>
        <w:t xml:space="preserve"> reduction should follow the contours of the tooth.</w:t>
      </w:r>
    </w:p>
    <w:p w:rsidR="004D4F97" w:rsidRPr="00895EA1" w:rsidRDefault="00D97F70" w:rsidP="004D4F97">
      <w:pPr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A06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F7389D" w:rsidRPr="00895EA1">
        <w:rPr>
          <w:sz w:val="28"/>
          <w:szCs w:val="28"/>
        </w:rPr>
        <w:t>Occlosal</w:t>
      </w:r>
      <w:proofErr w:type="spellEnd"/>
      <w:r w:rsidR="00F7389D" w:rsidRPr="00895EA1">
        <w:rPr>
          <w:sz w:val="28"/>
          <w:szCs w:val="28"/>
        </w:rPr>
        <w:t xml:space="preserve"> reduction is</w:t>
      </w:r>
      <w:r w:rsidR="004D4F97" w:rsidRPr="00895EA1">
        <w:rPr>
          <w:sz w:val="28"/>
          <w:szCs w:val="28"/>
        </w:rPr>
        <w:t xml:space="preserve"> carried out to obtain clearance of approximately </w:t>
      </w:r>
      <w:r w:rsidR="004D4F97" w:rsidRPr="00D97F70">
        <w:rPr>
          <w:b/>
          <w:bCs/>
          <w:i/>
          <w:iCs/>
          <w:sz w:val="28"/>
          <w:szCs w:val="28"/>
        </w:rPr>
        <w:t>1.5 mm</w:t>
      </w:r>
    </w:p>
    <w:p w:rsidR="00F7389D" w:rsidRPr="00895EA1" w:rsidRDefault="00F7389D" w:rsidP="00F7389D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-</w:t>
      </w:r>
      <w:r w:rsidR="00A06E8C">
        <w:rPr>
          <w:sz w:val="28"/>
          <w:szCs w:val="28"/>
        </w:rPr>
        <w:t xml:space="preserve">  </w:t>
      </w:r>
      <w:r w:rsidR="00D97F70">
        <w:rPr>
          <w:sz w:val="28"/>
          <w:szCs w:val="28"/>
        </w:rPr>
        <w:t xml:space="preserve"> </w:t>
      </w:r>
      <w:r w:rsidRPr="00895EA1">
        <w:rPr>
          <w:sz w:val="28"/>
          <w:szCs w:val="28"/>
        </w:rPr>
        <w:t>Interproximal reduction is needed most of the times</w:t>
      </w:r>
    </w:p>
    <w:p w:rsidR="00F7389D" w:rsidRPr="00895EA1" w:rsidRDefault="00F7389D" w:rsidP="00F7389D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-</w:t>
      </w:r>
      <w:r w:rsidR="00D97F70">
        <w:rPr>
          <w:sz w:val="28"/>
          <w:szCs w:val="28"/>
        </w:rPr>
        <w:t xml:space="preserve"> </w:t>
      </w:r>
      <w:r w:rsidR="00A06E8C">
        <w:rPr>
          <w:sz w:val="28"/>
          <w:szCs w:val="28"/>
        </w:rPr>
        <w:t xml:space="preserve">  </w:t>
      </w:r>
      <w:proofErr w:type="spellStart"/>
      <w:r w:rsidRPr="00895EA1">
        <w:rPr>
          <w:sz w:val="28"/>
          <w:szCs w:val="28"/>
        </w:rPr>
        <w:t>Approximal</w:t>
      </w:r>
      <w:proofErr w:type="spellEnd"/>
      <w:r w:rsidRPr="00895EA1">
        <w:rPr>
          <w:sz w:val="28"/>
          <w:szCs w:val="28"/>
        </w:rPr>
        <w:t xml:space="preserve"> </w:t>
      </w:r>
      <w:r w:rsidR="00D97F70">
        <w:rPr>
          <w:sz w:val="28"/>
          <w:szCs w:val="28"/>
        </w:rPr>
        <w:t>reduction to allow the SS crown</w:t>
      </w:r>
      <w:r w:rsidRPr="00895EA1">
        <w:rPr>
          <w:sz w:val="28"/>
          <w:szCs w:val="28"/>
        </w:rPr>
        <w:t xml:space="preserve"> to be seated beyond the maximum </w:t>
      </w:r>
      <w:proofErr w:type="spellStart"/>
      <w:r w:rsidRPr="00895EA1">
        <w:rPr>
          <w:sz w:val="28"/>
          <w:szCs w:val="28"/>
        </w:rPr>
        <w:t>bulbosity</w:t>
      </w:r>
      <w:proofErr w:type="spellEnd"/>
      <w:r w:rsidRPr="00895EA1">
        <w:rPr>
          <w:sz w:val="28"/>
          <w:szCs w:val="28"/>
        </w:rPr>
        <w:t xml:space="preserve"> of the crown. (So the preparation should be beyond the </w:t>
      </w:r>
      <w:proofErr w:type="spellStart"/>
      <w:r w:rsidRPr="00895EA1">
        <w:rPr>
          <w:sz w:val="28"/>
          <w:szCs w:val="28"/>
        </w:rPr>
        <w:t>pulbosity</w:t>
      </w:r>
      <w:proofErr w:type="spellEnd"/>
      <w:r w:rsidRPr="00895EA1">
        <w:rPr>
          <w:sz w:val="28"/>
          <w:szCs w:val="28"/>
        </w:rPr>
        <w:t xml:space="preserve"> of the crown not higher</w:t>
      </w:r>
      <w:r w:rsidR="00D97F70">
        <w:rPr>
          <w:sz w:val="28"/>
          <w:szCs w:val="28"/>
        </w:rPr>
        <w:t xml:space="preserve"> because make it higher than the </w:t>
      </w:r>
      <w:proofErr w:type="spellStart"/>
      <w:r w:rsidR="00D97F70">
        <w:rPr>
          <w:sz w:val="28"/>
          <w:szCs w:val="28"/>
        </w:rPr>
        <w:t>bulbosity</w:t>
      </w:r>
      <w:proofErr w:type="spellEnd"/>
      <w:r w:rsidR="00D97F70">
        <w:rPr>
          <w:sz w:val="28"/>
          <w:szCs w:val="28"/>
        </w:rPr>
        <w:t xml:space="preserve"> </w:t>
      </w:r>
      <w:r w:rsidRPr="00895EA1">
        <w:rPr>
          <w:sz w:val="28"/>
          <w:szCs w:val="28"/>
        </w:rPr>
        <w:t xml:space="preserve">will create a ledge and the crown won’t be </w:t>
      </w:r>
      <w:proofErr w:type="gramStart"/>
      <w:r w:rsidRPr="00895EA1">
        <w:rPr>
          <w:sz w:val="28"/>
          <w:szCs w:val="28"/>
        </w:rPr>
        <w:t>seated  properly</w:t>
      </w:r>
      <w:proofErr w:type="gramEnd"/>
      <w:r w:rsidRPr="00895EA1">
        <w:rPr>
          <w:sz w:val="28"/>
          <w:szCs w:val="28"/>
        </w:rPr>
        <w:t>)</w:t>
      </w:r>
      <w:r w:rsidR="00D97F70">
        <w:rPr>
          <w:sz w:val="28"/>
          <w:szCs w:val="28"/>
        </w:rPr>
        <w:t>.</w:t>
      </w:r>
    </w:p>
    <w:p w:rsidR="00F7389D" w:rsidRPr="00895EA1" w:rsidRDefault="00F7389D" w:rsidP="00F7389D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>-</w:t>
      </w:r>
      <w:r w:rsidR="00D97F70">
        <w:rPr>
          <w:sz w:val="28"/>
          <w:szCs w:val="28"/>
        </w:rPr>
        <w:t xml:space="preserve"> </w:t>
      </w:r>
      <w:r w:rsidR="00A06E8C">
        <w:rPr>
          <w:sz w:val="28"/>
          <w:szCs w:val="28"/>
        </w:rPr>
        <w:t xml:space="preserve">  </w:t>
      </w:r>
      <w:r w:rsidR="00D97F70">
        <w:rPr>
          <w:sz w:val="28"/>
          <w:szCs w:val="28"/>
        </w:rPr>
        <w:t>W</w:t>
      </w:r>
      <w:r w:rsidRPr="00895EA1">
        <w:rPr>
          <w:sz w:val="28"/>
          <w:szCs w:val="28"/>
        </w:rPr>
        <w:t xml:space="preserve">e use Fine </w:t>
      </w:r>
      <w:r w:rsidRPr="00D97F70">
        <w:rPr>
          <w:i/>
          <w:iCs/>
          <w:sz w:val="28"/>
          <w:szCs w:val="28"/>
        </w:rPr>
        <w:t>tapered fissure bur</w:t>
      </w:r>
      <w:r w:rsidRPr="00895EA1">
        <w:rPr>
          <w:sz w:val="28"/>
          <w:szCs w:val="28"/>
        </w:rPr>
        <w:t xml:space="preserve"> or </w:t>
      </w:r>
      <w:r w:rsidRPr="00D97F70">
        <w:rPr>
          <w:i/>
          <w:iCs/>
          <w:sz w:val="28"/>
          <w:szCs w:val="28"/>
        </w:rPr>
        <w:t>needle bur.</w:t>
      </w:r>
      <w:r w:rsidRPr="00895EA1">
        <w:rPr>
          <w:sz w:val="28"/>
          <w:szCs w:val="28"/>
        </w:rPr>
        <w:t xml:space="preserve"> (we don’t want a finish line to be that clear</w:t>
      </w:r>
      <w:r w:rsidR="00D97F70">
        <w:rPr>
          <w:sz w:val="28"/>
          <w:szCs w:val="28"/>
        </w:rPr>
        <w:t xml:space="preserve"> like in ceramic and PFM crowns).</w:t>
      </w:r>
    </w:p>
    <w:p w:rsidR="00D97F70" w:rsidRDefault="00D97F70" w:rsidP="004C7BAB">
      <w:pPr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A06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389D" w:rsidRPr="00895EA1">
        <w:rPr>
          <w:sz w:val="28"/>
          <w:szCs w:val="28"/>
        </w:rPr>
        <w:t xml:space="preserve">It’s important to cut through the tooth </w:t>
      </w:r>
      <w:r w:rsidR="00707016" w:rsidRPr="00895EA1">
        <w:rPr>
          <w:sz w:val="28"/>
          <w:szCs w:val="28"/>
        </w:rPr>
        <w:t>away from the contact area to avoid damage to the adjacent tooth, (especially when we preparing an E and the 6 is already erupted we must be</w:t>
      </w:r>
      <w:r w:rsidR="004C7BAB">
        <w:rPr>
          <w:sz w:val="28"/>
          <w:szCs w:val="28"/>
        </w:rPr>
        <w:t xml:space="preserve"> </w:t>
      </w:r>
    </w:p>
    <w:p w:rsidR="00F7389D" w:rsidRDefault="00707016" w:rsidP="00D97F70">
      <w:p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 </w:t>
      </w:r>
      <w:r w:rsidR="00A06E8C" w:rsidRPr="00895EA1">
        <w:rPr>
          <w:sz w:val="28"/>
          <w:szCs w:val="28"/>
        </w:rPr>
        <w:t>Careful</w:t>
      </w:r>
      <w:r w:rsidRPr="00895EA1">
        <w:rPr>
          <w:sz w:val="28"/>
          <w:szCs w:val="28"/>
        </w:rPr>
        <w:t xml:space="preserve"> not to damage the 6</w:t>
      </w:r>
      <w:r w:rsidR="00A06E8C">
        <w:rPr>
          <w:sz w:val="28"/>
          <w:szCs w:val="28"/>
        </w:rPr>
        <w:t>, sometimes</w:t>
      </w:r>
      <w:r w:rsidRPr="00895EA1">
        <w:rPr>
          <w:sz w:val="28"/>
          <w:szCs w:val="28"/>
        </w:rPr>
        <w:t xml:space="preserve"> we don’t do interproximal reduction distally so that we don’t damage the </w:t>
      </w:r>
      <w:r w:rsidR="00D97F70" w:rsidRPr="00895EA1">
        <w:rPr>
          <w:sz w:val="28"/>
          <w:szCs w:val="28"/>
        </w:rPr>
        <w:t>permanent</w:t>
      </w:r>
      <w:r w:rsidR="00D97F70">
        <w:rPr>
          <w:sz w:val="28"/>
          <w:szCs w:val="28"/>
        </w:rPr>
        <w:t xml:space="preserve"> molar.</w:t>
      </w:r>
    </w:p>
    <w:p w:rsidR="004C7BAB" w:rsidRPr="00895EA1" w:rsidRDefault="004C7BAB" w:rsidP="004C7BAB">
      <w:pPr>
        <w:bidi w:val="0"/>
        <w:rPr>
          <w:sz w:val="28"/>
          <w:szCs w:val="28"/>
        </w:rPr>
      </w:pPr>
    </w:p>
    <w:p w:rsidR="008E146D" w:rsidRPr="004C7BAB" w:rsidRDefault="00D97F70" w:rsidP="004C7BA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D97F70">
        <w:rPr>
          <w:sz w:val="28"/>
          <w:szCs w:val="28"/>
        </w:rPr>
        <w:t>T</w:t>
      </w:r>
      <w:r w:rsidR="00707016" w:rsidRPr="00D97F70">
        <w:rPr>
          <w:sz w:val="28"/>
          <w:szCs w:val="28"/>
        </w:rPr>
        <w:t>he bur should be angled away from the vertical so that a shoulder is not created at the gingival margin.</w:t>
      </w:r>
    </w:p>
    <w:p w:rsidR="00707016" w:rsidRPr="004C7BAB" w:rsidRDefault="008E146D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SSCs are not closely fitting, therefore the preparation doesn’t have to be precise.</w:t>
      </w:r>
    </w:p>
    <w:p w:rsidR="008E146D" w:rsidRPr="004C7BAB" w:rsidRDefault="008E146D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The gingival finish line should be a feather edge with</w:t>
      </w:r>
      <w:r w:rsidR="00A06E8C" w:rsidRPr="004C7BAB">
        <w:rPr>
          <w:sz w:val="28"/>
          <w:szCs w:val="28"/>
        </w:rPr>
        <w:t xml:space="preserve"> no ledges or steps detectable and </w:t>
      </w:r>
      <w:bookmarkStart w:id="0" w:name="_GoBack"/>
      <w:bookmarkEnd w:id="0"/>
      <w:r w:rsidRPr="004C7BAB">
        <w:rPr>
          <w:sz w:val="28"/>
          <w:szCs w:val="28"/>
        </w:rPr>
        <w:t xml:space="preserve">should be approximately 1mm below the gingival margin. </w:t>
      </w:r>
    </w:p>
    <w:p w:rsidR="008E146D" w:rsidRPr="004C7BAB" w:rsidRDefault="008E146D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 xml:space="preserve">The preparation should finish with a smooth feather edge </w:t>
      </w:r>
      <w:proofErr w:type="spellStart"/>
      <w:r w:rsidRPr="004C7BAB">
        <w:rPr>
          <w:sz w:val="28"/>
          <w:szCs w:val="28"/>
        </w:rPr>
        <w:t>cervically</w:t>
      </w:r>
      <w:proofErr w:type="spellEnd"/>
      <w:r w:rsidRPr="004C7BAB">
        <w:rPr>
          <w:sz w:val="28"/>
          <w:szCs w:val="28"/>
        </w:rPr>
        <w:t xml:space="preserve"> with no step or shoulder.</w:t>
      </w:r>
    </w:p>
    <w:p w:rsidR="008E146D" w:rsidRPr="004C7BAB" w:rsidRDefault="008E146D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 xml:space="preserve">If a step or ledge is present it will be difficult to seat the crown. (y3ni if u choose the correct size, then when you try it, it doesn’t go in, if u check proximally </w:t>
      </w:r>
      <w:r w:rsidR="00067C31" w:rsidRPr="004C7BAB">
        <w:rPr>
          <w:sz w:val="28"/>
          <w:szCs w:val="28"/>
        </w:rPr>
        <w:t xml:space="preserve">u will find a step, when </w:t>
      </w:r>
      <w:r w:rsidR="00A06E8C" w:rsidRPr="004C7BAB">
        <w:rPr>
          <w:sz w:val="28"/>
          <w:szCs w:val="28"/>
        </w:rPr>
        <w:t xml:space="preserve">u remove it , the crown will go </w:t>
      </w:r>
      <w:r w:rsidR="00067C31" w:rsidRPr="004C7BAB">
        <w:rPr>
          <w:sz w:val="28"/>
          <w:szCs w:val="28"/>
        </w:rPr>
        <w:t>in easily</w:t>
      </w:r>
      <w:r w:rsidR="00A06E8C" w:rsidRPr="004C7BAB">
        <w:rPr>
          <w:sz w:val="28"/>
          <w:szCs w:val="28"/>
        </w:rPr>
        <w:t>)</w:t>
      </w:r>
      <w:r w:rsidR="00067C31" w:rsidRPr="004C7BAB">
        <w:rPr>
          <w:sz w:val="28"/>
          <w:szCs w:val="28"/>
        </w:rPr>
        <w:t>.</w:t>
      </w:r>
    </w:p>
    <w:p w:rsidR="00067C31" w:rsidRPr="004C7BAB" w:rsidRDefault="00067C31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The preparation should be rounded off with no sharp line angles.</w:t>
      </w:r>
    </w:p>
    <w:p w:rsidR="00067C31" w:rsidRPr="004C7BAB" w:rsidRDefault="00067C31" w:rsidP="004C7BAB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proofErr w:type="spellStart"/>
      <w:r w:rsidRPr="004C7BAB">
        <w:rPr>
          <w:sz w:val="28"/>
          <w:szCs w:val="28"/>
        </w:rPr>
        <w:t>Buccal</w:t>
      </w:r>
      <w:proofErr w:type="spellEnd"/>
      <w:r w:rsidRPr="004C7BAB">
        <w:rPr>
          <w:sz w:val="28"/>
          <w:szCs w:val="28"/>
        </w:rPr>
        <w:t xml:space="preserve"> and lingual preparation is not necessary and may be detrimental for retention. (</w:t>
      </w:r>
      <w:proofErr w:type="gramStart"/>
      <w:r w:rsidRPr="004C7BAB">
        <w:rPr>
          <w:sz w:val="28"/>
          <w:szCs w:val="28"/>
        </w:rPr>
        <w:t>if</w:t>
      </w:r>
      <w:proofErr w:type="gramEnd"/>
      <w:r w:rsidRPr="004C7BAB">
        <w:rPr>
          <w:sz w:val="28"/>
          <w:szCs w:val="28"/>
        </w:rPr>
        <w:t xml:space="preserve"> we prepare the crown will be very loose).</w:t>
      </w:r>
    </w:p>
    <w:p w:rsidR="00067C31" w:rsidRPr="00895EA1" w:rsidRDefault="00067C31" w:rsidP="00067C31">
      <w:pPr>
        <w:bidi w:val="0"/>
        <w:rPr>
          <w:sz w:val="28"/>
          <w:szCs w:val="28"/>
        </w:rPr>
      </w:pPr>
    </w:p>
    <w:p w:rsidR="00067C31" w:rsidRPr="00A06E8C" w:rsidRDefault="00067C31" w:rsidP="00067C31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A06E8C">
        <w:rPr>
          <w:b/>
          <w:bCs/>
          <w:i/>
          <w:iCs/>
          <w:sz w:val="32"/>
          <w:szCs w:val="32"/>
          <w:u w:val="single"/>
        </w:rPr>
        <w:t>Crown Selection</w:t>
      </w:r>
    </w:p>
    <w:p w:rsidR="00067C31" w:rsidRPr="00895EA1" w:rsidRDefault="00067C31" w:rsidP="00067C31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A crown should be selected that is a tight snap fit. </w:t>
      </w:r>
    </w:p>
    <w:p w:rsidR="00067C31" w:rsidRPr="00895EA1" w:rsidRDefault="00067C31" w:rsidP="00067C31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The kit that we use in the clinics is 3M</w:t>
      </w:r>
    </w:p>
    <w:p w:rsidR="008E146D" w:rsidRDefault="004C7BAB" w:rsidP="004C7BAB">
      <w:pPr>
        <w:bidi w:val="0"/>
        <w:ind w:left="720"/>
        <w:rPr>
          <w:sz w:val="28"/>
          <w:szCs w:val="28"/>
        </w:rPr>
      </w:pPr>
      <w:r w:rsidRPr="00895EA1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261ADF8" wp14:editId="285BF80F">
            <wp:simplePos x="0" y="0"/>
            <wp:positionH relativeFrom="column">
              <wp:posOffset>896620</wp:posOffset>
            </wp:positionH>
            <wp:positionV relativeFrom="paragraph">
              <wp:posOffset>13970</wp:posOffset>
            </wp:positionV>
            <wp:extent cx="21431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04" y="21343"/>
                <wp:lineTo x="21504" y="0"/>
                <wp:lineTo x="0" y="0"/>
              </wp:wrapPolygon>
            </wp:wrapThrough>
            <wp:docPr id="27" name="Picture 27" descr="http://dreamreliance.com/images/1STPRIMARYMOLARS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reliance.com/images/1STPRIMARYMOLARSSS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67C31" w:rsidRPr="00895EA1">
        <w:rPr>
          <w:sz w:val="28"/>
          <w:szCs w:val="28"/>
        </w:rPr>
        <w:t>L</w:t>
      </w:r>
      <w:r w:rsidR="00A06E8C">
        <w:rPr>
          <w:sz w:val="28"/>
          <w:szCs w:val="28"/>
        </w:rPr>
        <w:t xml:space="preserve">eft </w:t>
      </w:r>
      <w:r w:rsidR="00067C31" w:rsidRPr="00895EA1">
        <w:rPr>
          <w:sz w:val="28"/>
          <w:szCs w:val="28"/>
        </w:rPr>
        <w:t xml:space="preserve"> right</w:t>
      </w:r>
      <w:proofErr w:type="gramEnd"/>
    </w:p>
    <w:p w:rsidR="004C7BAB" w:rsidRPr="00895EA1" w:rsidRDefault="004C7BAB" w:rsidP="004C7BAB">
      <w:pPr>
        <w:bidi w:val="0"/>
        <w:ind w:left="720"/>
        <w:rPr>
          <w:sz w:val="28"/>
          <w:szCs w:val="28"/>
        </w:rPr>
      </w:pPr>
    </w:p>
    <w:p w:rsidR="002A5855" w:rsidRPr="00895EA1" w:rsidRDefault="002A5855" w:rsidP="002A585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Upper Ds and </w:t>
      </w:r>
      <w:proofErr w:type="spellStart"/>
      <w:r w:rsidRPr="00895EA1">
        <w:rPr>
          <w:sz w:val="28"/>
          <w:szCs w:val="28"/>
        </w:rPr>
        <w:t>Es</w:t>
      </w:r>
      <w:proofErr w:type="spellEnd"/>
      <w:r w:rsidRPr="00895EA1">
        <w:rPr>
          <w:sz w:val="28"/>
          <w:szCs w:val="28"/>
        </w:rPr>
        <w:t xml:space="preserve"> , from sizes 2 to 7</w:t>
      </w:r>
    </w:p>
    <w:p w:rsidR="002A5855" w:rsidRPr="00895EA1" w:rsidRDefault="002A5855" w:rsidP="002A5855">
      <w:pPr>
        <w:pStyle w:val="ListParagraph"/>
        <w:bidi w:val="0"/>
        <w:rPr>
          <w:sz w:val="28"/>
          <w:szCs w:val="28"/>
        </w:rPr>
      </w:pPr>
    </w:p>
    <w:p w:rsidR="002A5855" w:rsidRPr="00895EA1" w:rsidRDefault="002A5855" w:rsidP="002A585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Lower Ds and </w:t>
      </w:r>
      <w:proofErr w:type="spellStart"/>
      <w:r w:rsidRPr="00895EA1">
        <w:rPr>
          <w:sz w:val="28"/>
          <w:szCs w:val="28"/>
        </w:rPr>
        <w:t>Es</w:t>
      </w:r>
      <w:proofErr w:type="spellEnd"/>
      <w:r w:rsidRPr="00895EA1">
        <w:rPr>
          <w:sz w:val="28"/>
          <w:szCs w:val="28"/>
        </w:rPr>
        <w:t>.</w:t>
      </w:r>
    </w:p>
    <w:p w:rsidR="00C72909" w:rsidRDefault="00C72909" w:rsidP="00C72909">
      <w:pPr>
        <w:pStyle w:val="ListParagraph"/>
        <w:bidi w:val="0"/>
        <w:rPr>
          <w:sz w:val="28"/>
          <w:szCs w:val="28"/>
        </w:rPr>
      </w:pPr>
    </w:p>
    <w:p w:rsidR="00C72909" w:rsidRDefault="00C72909" w:rsidP="00C72909">
      <w:pPr>
        <w:pStyle w:val="ListParagraph"/>
        <w:bidi w:val="0"/>
        <w:rPr>
          <w:sz w:val="28"/>
          <w:szCs w:val="28"/>
        </w:rPr>
      </w:pPr>
    </w:p>
    <w:p w:rsidR="002A5855" w:rsidRPr="00A06E8C" w:rsidRDefault="00C376E1" w:rsidP="00C72909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A06E8C">
        <w:rPr>
          <w:sz w:val="28"/>
          <w:szCs w:val="28"/>
        </w:rPr>
        <w:t xml:space="preserve">The crowns in this kit are anatomically trimmed and contoured </w:t>
      </w:r>
      <w:proofErr w:type="spellStart"/>
      <w:r w:rsidRPr="00A06E8C">
        <w:rPr>
          <w:sz w:val="28"/>
          <w:szCs w:val="28"/>
        </w:rPr>
        <w:t>cervically</w:t>
      </w:r>
      <w:proofErr w:type="spellEnd"/>
      <w:r w:rsidRPr="00A06E8C">
        <w:rPr>
          <w:sz w:val="28"/>
          <w:szCs w:val="28"/>
        </w:rPr>
        <w:t xml:space="preserve"> (better retention) require little or no modification and are easy to use. </w:t>
      </w:r>
    </w:p>
    <w:p w:rsidR="004C7BAB" w:rsidRDefault="00C376E1" w:rsidP="004C7BA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A06E8C">
        <w:rPr>
          <w:sz w:val="28"/>
          <w:szCs w:val="28"/>
        </w:rPr>
        <w:t>Other types of SS crowns</w:t>
      </w:r>
      <w:r w:rsidR="00A06E8C" w:rsidRPr="00A06E8C">
        <w:rPr>
          <w:sz w:val="28"/>
          <w:szCs w:val="28"/>
        </w:rPr>
        <w:t xml:space="preserve"> have little or no cervical contou</w:t>
      </w:r>
      <w:r w:rsidRPr="00A06E8C">
        <w:rPr>
          <w:sz w:val="28"/>
          <w:szCs w:val="28"/>
        </w:rPr>
        <w:t xml:space="preserve">ring </w:t>
      </w:r>
      <w:r w:rsidR="00A06E8C" w:rsidRPr="00A06E8C">
        <w:rPr>
          <w:sz w:val="28"/>
          <w:szCs w:val="28"/>
        </w:rPr>
        <w:t xml:space="preserve">(straight </w:t>
      </w:r>
      <w:proofErr w:type="spellStart"/>
      <w:r w:rsidR="00A06E8C" w:rsidRPr="00A06E8C">
        <w:rPr>
          <w:sz w:val="28"/>
          <w:szCs w:val="28"/>
        </w:rPr>
        <w:t>cervically</w:t>
      </w:r>
      <w:proofErr w:type="spellEnd"/>
      <w:r w:rsidR="00A06E8C" w:rsidRPr="00A06E8C">
        <w:rPr>
          <w:sz w:val="28"/>
          <w:szCs w:val="28"/>
        </w:rPr>
        <w:t xml:space="preserve">) </w:t>
      </w:r>
      <w:r w:rsidRPr="00A06E8C">
        <w:rPr>
          <w:sz w:val="28"/>
          <w:szCs w:val="28"/>
        </w:rPr>
        <w:t>and routinely require extensive modification.</w:t>
      </w:r>
    </w:p>
    <w:p w:rsidR="004C7BAB" w:rsidRPr="004C7BAB" w:rsidRDefault="004C7BAB" w:rsidP="004C7BAB">
      <w:pPr>
        <w:pStyle w:val="ListParagraph"/>
        <w:bidi w:val="0"/>
        <w:rPr>
          <w:sz w:val="28"/>
          <w:szCs w:val="28"/>
        </w:rPr>
      </w:pPr>
    </w:p>
    <w:p w:rsidR="002A5855" w:rsidRDefault="002A5855" w:rsidP="00A06E8C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A06E8C">
        <w:rPr>
          <w:sz w:val="28"/>
          <w:szCs w:val="28"/>
        </w:rPr>
        <w:t xml:space="preserve">Choosing the correct size is assisted by measuring the </w:t>
      </w:r>
      <w:proofErr w:type="spellStart"/>
      <w:r w:rsidRPr="00A06E8C">
        <w:rPr>
          <w:sz w:val="28"/>
          <w:szCs w:val="28"/>
        </w:rPr>
        <w:t>mesio</w:t>
      </w:r>
      <w:proofErr w:type="spellEnd"/>
      <w:r w:rsidRPr="00A06E8C">
        <w:rPr>
          <w:sz w:val="28"/>
          <w:szCs w:val="28"/>
        </w:rPr>
        <w:t>-distal dimensions of the tooth, or contralateral tooth, with dividers or a graduated periodontal probe.</w:t>
      </w:r>
      <w:r w:rsidR="00A06E8C">
        <w:rPr>
          <w:sz w:val="28"/>
          <w:szCs w:val="28"/>
        </w:rPr>
        <w:t xml:space="preserve"> But most of the times you try it clinically, you look at the tooth and try a crown if it doesn’t fit</w:t>
      </w:r>
      <w:r w:rsidR="00C72909">
        <w:rPr>
          <w:sz w:val="28"/>
          <w:szCs w:val="28"/>
        </w:rPr>
        <w:t xml:space="preserve">, you try another one until you find the correct size. </w:t>
      </w:r>
    </w:p>
    <w:p w:rsidR="004C7BAB" w:rsidRPr="00A06E8C" w:rsidRDefault="004C7BAB" w:rsidP="004C7BAB">
      <w:pPr>
        <w:pStyle w:val="ListParagraph"/>
        <w:bidi w:val="0"/>
        <w:rPr>
          <w:sz w:val="28"/>
          <w:szCs w:val="28"/>
        </w:rPr>
      </w:pPr>
    </w:p>
    <w:p w:rsidR="00C376E1" w:rsidRPr="00895EA1" w:rsidRDefault="00C376E1" w:rsidP="00C376E1">
      <w:pPr>
        <w:bidi w:val="0"/>
        <w:rPr>
          <w:sz w:val="28"/>
          <w:szCs w:val="28"/>
        </w:rPr>
      </w:pPr>
    </w:p>
    <w:p w:rsidR="00C376E1" w:rsidRPr="00895EA1" w:rsidRDefault="00C376E1" w:rsidP="00C72909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To seat the crown on a prepared tooth that is placed </w:t>
      </w:r>
      <w:proofErr w:type="spellStart"/>
      <w:r w:rsidRPr="00895EA1">
        <w:rPr>
          <w:sz w:val="28"/>
          <w:szCs w:val="28"/>
        </w:rPr>
        <w:t>lingually</w:t>
      </w:r>
      <w:proofErr w:type="spellEnd"/>
      <w:r w:rsidRPr="00895EA1">
        <w:rPr>
          <w:sz w:val="28"/>
          <w:szCs w:val="28"/>
        </w:rPr>
        <w:t xml:space="preserve"> and rolled over the preparation to the </w:t>
      </w:r>
      <w:proofErr w:type="spellStart"/>
      <w:r w:rsidRPr="00895EA1">
        <w:rPr>
          <w:sz w:val="28"/>
          <w:szCs w:val="28"/>
        </w:rPr>
        <w:t>buccal</w:t>
      </w:r>
      <w:proofErr w:type="spellEnd"/>
      <w:r w:rsidRPr="00895EA1">
        <w:rPr>
          <w:sz w:val="28"/>
          <w:szCs w:val="28"/>
        </w:rPr>
        <w:t xml:space="preserve"> margin. </w:t>
      </w:r>
    </w:p>
    <w:p w:rsidR="002714DC" w:rsidRDefault="002714DC" w:rsidP="00C72909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If we have a tight contact we try to push it over the tight contact </w:t>
      </w:r>
      <w:r w:rsidR="00C72909">
        <w:rPr>
          <w:sz w:val="28"/>
          <w:szCs w:val="28"/>
        </w:rPr>
        <w:t>side first, then the other side.</w:t>
      </w:r>
    </w:p>
    <w:p w:rsidR="00C72909" w:rsidRPr="00895EA1" w:rsidRDefault="00C72909" w:rsidP="00C72909">
      <w:pPr>
        <w:pStyle w:val="ListParagraph"/>
        <w:bidi w:val="0"/>
        <w:rPr>
          <w:sz w:val="28"/>
          <w:szCs w:val="28"/>
        </w:rPr>
      </w:pPr>
    </w:p>
    <w:p w:rsidR="002714DC" w:rsidRPr="00895EA1" w:rsidRDefault="002714DC" w:rsidP="00C72909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A crown will often make an audible “click” as its springs into place over the gingival undercut area.</w:t>
      </w:r>
    </w:p>
    <w:p w:rsidR="002714DC" w:rsidRPr="00895EA1" w:rsidRDefault="002714DC" w:rsidP="00C72909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Firm pressure is usually needed to seat the crown.</w:t>
      </w:r>
    </w:p>
    <w:p w:rsidR="002714DC" w:rsidRPr="00895EA1" w:rsidRDefault="002714DC" w:rsidP="002714DC">
      <w:pPr>
        <w:pStyle w:val="ListParagraph"/>
        <w:bidi w:val="0"/>
        <w:rPr>
          <w:sz w:val="28"/>
          <w:szCs w:val="28"/>
        </w:rPr>
      </w:pPr>
    </w:p>
    <w:p w:rsidR="002714DC" w:rsidRPr="009D4478" w:rsidRDefault="002714DC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The marginal gingiva will blanch somewhat with a </w:t>
      </w:r>
      <w:proofErr w:type="spellStart"/>
      <w:r w:rsidRPr="00895EA1">
        <w:rPr>
          <w:sz w:val="28"/>
          <w:szCs w:val="28"/>
        </w:rPr>
        <w:t>well fitting</w:t>
      </w:r>
      <w:proofErr w:type="spellEnd"/>
      <w:r w:rsidRPr="00895EA1">
        <w:rPr>
          <w:sz w:val="28"/>
          <w:szCs w:val="28"/>
        </w:rPr>
        <w:t xml:space="preserve"> crown as it seats.</w:t>
      </w:r>
    </w:p>
    <w:p w:rsidR="002714DC" w:rsidRPr="009D4478" w:rsidRDefault="002714DC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9D4478">
        <w:rPr>
          <w:sz w:val="28"/>
          <w:szCs w:val="28"/>
        </w:rPr>
        <w:t xml:space="preserve">The crown margin should be located approximately 1 mm </w:t>
      </w:r>
      <w:proofErr w:type="spellStart"/>
      <w:r w:rsidRPr="009D4478">
        <w:rPr>
          <w:sz w:val="28"/>
          <w:szCs w:val="28"/>
        </w:rPr>
        <w:t>subgingivally</w:t>
      </w:r>
      <w:proofErr w:type="spellEnd"/>
      <w:r w:rsidRPr="009D4478">
        <w:rPr>
          <w:sz w:val="28"/>
          <w:szCs w:val="28"/>
        </w:rPr>
        <w:t xml:space="preserve"> both to give retention and a good cement seal.</w:t>
      </w:r>
      <w:r w:rsidR="009D4478">
        <w:rPr>
          <w:sz w:val="28"/>
          <w:szCs w:val="28"/>
        </w:rPr>
        <w:t xml:space="preserve"> A</w:t>
      </w:r>
      <w:r w:rsidRPr="009D4478">
        <w:rPr>
          <w:sz w:val="28"/>
          <w:szCs w:val="28"/>
        </w:rPr>
        <w:t xml:space="preserve">nd there should be at least 1mm </w:t>
      </w:r>
      <w:r w:rsidR="002B6339" w:rsidRPr="009D4478">
        <w:rPr>
          <w:sz w:val="28"/>
          <w:szCs w:val="28"/>
        </w:rPr>
        <w:t xml:space="preserve">sound </w:t>
      </w:r>
      <w:r w:rsidRPr="009D4478">
        <w:rPr>
          <w:sz w:val="28"/>
          <w:szCs w:val="28"/>
        </w:rPr>
        <w:t>tooth structure above the gum line</w:t>
      </w:r>
      <w:r w:rsidR="002B6339" w:rsidRPr="009D4478">
        <w:rPr>
          <w:sz w:val="28"/>
          <w:szCs w:val="28"/>
        </w:rPr>
        <w:t xml:space="preserve"> to provide good retention, </w:t>
      </w:r>
      <w:r w:rsidR="009D4478">
        <w:rPr>
          <w:sz w:val="28"/>
          <w:szCs w:val="28"/>
        </w:rPr>
        <w:t>(</w:t>
      </w:r>
      <w:r w:rsidR="002B6339" w:rsidRPr="009D4478">
        <w:rPr>
          <w:sz w:val="28"/>
          <w:szCs w:val="28"/>
        </w:rPr>
        <w:t>if one wall</w:t>
      </w:r>
      <w:r w:rsidR="009D4478">
        <w:rPr>
          <w:sz w:val="28"/>
          <w:szCs w:val="28"/>
        </w:rPr>
        <w:t xml:space="preserve"> of</w:t>
      </w:r>
      <w:r w:rsidR="002B6339" w:rsidRPr="009D4478">
        <w:rPr>
          <w:sz w:val="28"/>
          <w:szCs w:val="28"/>
        </w:rPr>
        <w:t xml:space="preserve"> the tooth is totally </w:t>
      </w:r>
      <w:proofErr w:type="spellStart"/>
      <w:r w:rsidR="002B6339" w:rsidRPr="009D4478">
        <w:rPr>
          <w:sz w:val="28"/>
          <w:szCs w:val="28"/>
        </w:rPr>
        <w:t>subgingival</w:t>
      </w:r>
      <w:proofErr w:type="spellEnd"/>
      <w:r w:rsidR="009D4478">
        <w:rPr>
          <w:sz w:val="28"/>
          <w:szCs w:val="28"/>
        </w:rPr>
        <w:t xml:space="preserve"> the tooth will be non-</w:t>
      </w:r>
      <w:r w:rsidR="002B6339" w:rsidRPr="009D4478">
        <w:rPr>
          <w:sz w:val="28"/>
          <w:szCs w:val="28"/>
        </w:rPr>
        <w:t>restorable</w:t>
      </w:r>
      <w:r w:rsidR="009D4478">
        <w:rPr>
          <w:sz w:val="28"/>
          <w:szCs w:val="28"/>
        </w:rPr>
        <w:t xml:space="preserve"> probably</w:t>
      </w:r>
      <w:r w:rsidR="002B6339" w:rsidRPr="009D4478">
        <w:rPr>
          <w:sz w:val="28"/>
          <w:szCs w:val="28"/>
        </w:rPr>
        <w:t xml:space="preserve"> b</w:t>
      </w:r>
      <w:r w:rsidR="009D4478">
        <w:rPr>
          <w:sz w:val="28"/>
          <w:szCs w:val="28"/>
        </w:rPr>
        <w:t>e</w:t>
      </w:r>
      <w:r w:rsidR="002B6339" w:rsidRPr="009D4478">
        <w:rPr>
          <w:sz w:val="28"/>
          <w:szCs w:val="28"/>
        </w:rPr>
        <w:t>c</w:t>
      </w:r>
      <w:r w:rsidR="009D4478">
        <w:rPr>
          <w:sz w:val="28"/>
          <w:szCs w:val="28"/>
        </w:rPr>
        <w:t xml:space="preserve">ause </w:t>
      </w:r>
      <w:r w:rsidR="002B6339" w:rsidRPr="009D4478">
        <w:rPr>
          <w:sz w:val="28"/>
          <w:szCs w:val="28"/>
        </w:rPr>
        <w:t>even the SS crown won’t be retentive)</w:t>
      </w:r>
      <w:r w:rsidR="009D4478">
        <w:rPr>
          <w:sz w:val="28"/>
          <w:szCs w:val="28"/>
        </w:rPr>
        <w:t>.</w:t>
      </w:r>
    </w:p>
    <w:p w:rsidR="002B6339" w:rsidRPr="00895EA1" w:rsidRDefault="002B6339" w:rsidP="002B6339">
      <w:pPr>
        <w:pStyle w:val="ListParagraph"/>
        <w:rPr>
          <w:sz w:val="28"/>
          <w:szCs w:val="28"/>
        </w:rPr>
      </w:pPr>
    </w:p>
    <w:p w:rsidR="002B6339" w:rsidRPr="009D4478" w:rsidRDefault="002B6339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If excess gingival blanching is seen the crown might need to be trimmed.</w:t>
      </w:r>
    </w:p>
    <w:p w:rsidR="002B6339" w:rsidRPr="009D4478" w:rsidRDefault="002B6339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Trimming can be done with crown scissor or with abrasive wheel. (the 3M crown</w:t>
      </w:r>
      <w:r w:rsidR="009D4478">
        <w:rPr>
          <w:sz w:val="28"/>
          <w:szCs w:val="28"/>
        </w:rPr>
        <w:t>s</w:t>
      </w:r>
      <w:r w:rsidRPr="00895EA1">
        <w:rPr>
          <w:sz w:val="28"/>
          <w:szCs w:val="28"/>
        </w:rPr>
        <w:t xml:space="preserve"> usually don’t need this reduction) we don’t like to do reduction because we won’t be a</w:t>
      </w:r>
      <w:r w:rsidR="00F41545" w:rsidRPr="00895EA1">
        <w:rPr>
          <w:sz w:val="28"/>
          <w:szCs w:val="28"/>
        </w:rPr>
        <w:t>ble to restore the proper contour</w:t>
      </w:r>
      <w:r w:rsidR="009D4478">
        <w:rPr>
          <w:sz w:val="28"/>
          <w:szCs w:val="28"/>
        </w:rPr>
        <w:t xml:space="preserve"> for the crown).</w:t>
      </w:r>
    </w:p>
    <w:p w:rsidR="00F41545" w:rsidRPr="009D4478" w:rsidRDefault="002B6339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Work away from the patient’s face with proper eye protection.</w:t>
      </w:r>
    </w:p>
    <w:p w:rsidR="00F41545" w:rsidRPr="00895EA1" w:rsidRDefault="00F41545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The edges are then smoothed and polished with an abrasive wheel.</w:t>
      </w:r>
    </w:p>
    <w:p w:rsidR="00F41545" w:rsidRPr="00895EA1" w:rsidRDefault="00F41545" w:rsidP="00F41545">
      <w:pPr>
        <w:pStyle w:val="ListParagraph"/>
        <w:rPr>
          <w:sz w:val="28"/>
          <w:szCs w:val="28"/>
        </w:rPr>
      </w:pPr>
    </w:p>
    <w:p w:rsidR="00F41545" w:rsidRPr="009D4478" w:rsidRDefault="00F41545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9D4478">
        <w:rPr>
          <w:sz w:val="28"/>
          <w:szCs w:val="28"/>
        </w:rPr>
        <w:t>After trimming, the crown will have greater cervical opening. (</w:t>
      </w:r>
      <w:proofErr w:type="gramStart"/>
      <w:r w:rsidRPr="009D4478">
        <w:rPr>
          <w:sz w:val="28"/>
          <w:szCs w:val="28"/>
        </w:rPr>
        <w:t>straight</w:t>
      </w:r>
      <w:proofErr w:type="gramEnd"/>
      <w:r w:rsidRPr="009D4478">
        <w:rPr>
          <w:sz w:val="28"/>
          <w:szCs w:val="28"/>
        </w:rPr>
        <w:t xml:space="preserve"> </w:t>
      </w:r>
      <w:proofErr w:type="spellStart"/>
      <w:r w:rsidRPr="009D4478">
        <w:rPr>
          <w:sz w:val="28"/>
          <w:szCs w:val="28"/>
        </w:rPr>
        <w:t>cervically</w:t>
      </w:r>
      <w:proofErr w:type="spellEnd"/>
      <w:r w:rsidRPr="009D4478">
        <w:rPr>
          <w:sz w:val="28"/>
          <w:szCs w:val="28"/>
        </w:rPr>
        <w:t xml:space="preserve">, with no contour). </w:t>
      </w:r>
      <w:proofErr w:type="gramStart"/>
      <w:r w:rsidRPr="009D4478">
        <w:rPr>
          <w:sz w:val="28"/>
          <w:szCs w:val="28"/>
        </w:rPr>
        <w:t>so</w:t>
      </w:r>
      <w:proofErr w:type="gramEnd"/>
      <w:r w:rsidRPr="009D4478">
        <w:rPr>
          <w:sz w:val="28"/>
          <w:szCs w:val="28"/>
        </w:rPr>
        <w:t xml:space="preserve"> It must be crimped (re-curved) to regain its retentive contour. By cr</w:t>
      </w:r>
      <w:r w:rsidR="00F466FB" w:rsidRPr="009D4478">
        <w:rPr>
          <w:sz w:val="28"/>
          <w:szCs w:val="28"/>
        </w:rPr>
        <w:t>i</w:t>
      </w:r>
      <w:r w:rsidRPr="009D4478">
        <w:rPr>
          <w:sz w:val="28"/>
          <w:szCs w:val="28"/>
        </w:rPr>
        <w:t>mping plier or</w:t>
      </w:r>
      <w:r w:rsidR="00F466FB" w:rsidRPr="009D4478">
        <w:rPr>
          <w:sz w:val="28"/>
          <w:szCs w:val="28"/>
        </w:rPr>
        <w:t xml:space="preserve"> we can just use </w:t>
      </w:r>
      <w:r w:rsidRPr="009D4478">
        <w:rPr>
          <w:sz w:val="28"/>
          <w:szCs w:val="28"/>
        </w:rPr>
        <w:t>Adam’s plier</w:t>
      </w:r>
      <w:r w:rsidR="00F466FB" w:rsidRPr="009D4478">
        <w:rPr>
          <w:sz w:val="28"/>
          <w:szCs w:val="28"/>
        </w:rPr>
        <w:t>.</w:t>
      </w:r>
    </w:p>
    <w:p w:rsidR="00F466FB" w:rsidRPr="009D4478" w:rsidRDefault="00F466FB" w:rsidP="00F466FB">
      <w:pPr>
        <w:pStyle w:val="ListParagraph"/>
        <w:rPr>
          <w:sz w:val="28"/>
          <w:szCs w:val="28"/>
        </w:rPr>
      </w:pPr>
    </w:p>
    <w:p w:rsidR="009D4478" w:rsidRDefault="009D4478" w:rsidP="009D4478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F466FB" w:rsidRPr="00895EA1">
        <w:rPr>
          <w:sz w:val="28"/>
          <w:szCs w:val="28"/>
        </w:rPr>
        <w:t>Although it has been customary to recommend trimming of crowns where gingival blanching occurs, there is no evidence that this practice reduces post cementation</w:t>
      </w:r>
    </w:p>
    <w:p w:rsidR="009D4478" w:rsidRDefault="009D4478" w:rsidP="009D4478">
      <w:pPr>
        <w:pStyle w:val="ListParagraph"/>
        <w:bidi w:val="0"/>
        <w:rPr>
          <w:sz w:val="28"/>
          <w:szCs w:val="28"/>
        </w:rPr>
      </w:pPr>
    </w:p>
    <w:p w:rsidR="009D4478" w:rsidRDefault="009D4478" w:rsidP="009D4478">
      <w:pPr>
        <w:pStyle w:val="ListParagraph"/>
        <w:bidi w:val="0"/>
        <w:rPr>
          <w:sz w:val="28"/>
          <w:szCs w:val="28"/>
        </w:rPr>
      </w:pPr>
    </w:p>
    <w:p w:rsidR="00F466FB" w:rsidRPr="00895EA1" w:rsidRDefault="00F466FB" w:rsidP="009D4478">
      <w:pPr>
        <w:pStyle w:val="ListParagraph"/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 </w:t>
      </w:r>
      <w:proofErr w:type="gramStart"/>
      <w:r w:rsidRPr="00895EA1">
        <w:rPr>
          <w:sz w:val="28"/>
          <w:szCs w:val="28"/>
        </w:rPr>
        <w:t>complications</w:t>
      </w:r>
      <w:proofErr w:type="gramEnd"/>
      <w:r w:rsidRPr="00895EA1">
        <w:rPr>
          <w:sz w:val="28"/>
          <w:szCs w:val="28"/>
        </w:rPr>
        <w:t>.</w:t>
      </w:r>
      <w:r w:rsidR="009D4478">
        <w:rPr>
          <w:sz w:val="28"/>
          <w:szCs w:val="28"/>
        </w:rPr>
        <w:t xml:space="preserve"> (</w:t>
      </w:r>
      <w:proofErr w:type="gramStart"/>
      <w:r w:rsidRPr="00895EA1">
        <w:rPr>
          <w:sz w:val="28"/>
          <w:szCs w:val="28"/>
        </w:rPr>
        <w:t>a</w:t>
      </w:r>
      <w:proofErr w:type="gramEnd"/>
      <w:r w:rsidRPr="00895EA1">
        <w:rPr>
          <w:sz w:val="28"/>
          <w:szCs w:val="28"/>
        </w:rPr>
        <w:t xml:space="preserve"> lot of time</w:t>
      </w:r>
      <w:r w:rsidR="009D4478">
        <w:rPr>
          <w:sz w:val="28"/>
          <w:szCs w:val="28"/>
        </w:rPr>
        <w:t>s</w:t>
      </w:r>
      <w:r w:rsidRPr="00895EA1">
        <w:rPr>
          <w:sz w:val="28"/>
          <w:szCs w:val="28"/>
        </w:rPr>
        <w:t xml:space="preserve"> we accept the crown even if there is gingival blanching, u see the patient in the </w:t>
      </w:r>
      <w:r w:rsidR="009D4478">
        <w:rPr>
          <w:sz w:val="28"/>
          <w:szCs w:val="28"/>
        </w:rPr>
        <w:t>next visit and everything is fine).</w:t>
      </w:r>
    </w:p>
    <w:p w:rsidR="00F466FB" w:rsidRPr="00895EA1" w:rsidRDefault="00F466FB" w:rsidP="00F466FB">
      <w:pPr>
        <w:pStyle w:val="ListParagraph"/>
        <w:rPr>
          <w:sz w:val="28"/>
          <w:szCs w:val="28"/>
        </w:rPr>
      </w:pPr>
    </w:p>
    <w:p w:rsidR="00F466FB" w:rsidRPr="00895EA1" w:rsidRDefault="00F466FB" w:rsidP="009D4478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Over trimming of the crown margin should be avoided, as this may affect retention if it results in reduced adaptation of the crown margin into undercut area.</w:t>
      </w:r>
    </w:p>
    <w:p w:rsidR="00B12A8F" w:rsidRDefault="00B12A8F" w:rsidP="00B12A8F">
      <w:pPr>
        <w:pStyle w:val="ListParagraph"/>
        <w:rPr>
          <w:sz w:val="28"/>
          <w:szCs w:val="28"/>
        </w:rPr>
      </w:pPr>
    </w:p>
    <w:p w:rsidR="004C7BAB" w:rsidRDefault="004C7BAB" w:rsidP="00B12A8F">
      <w:pPr>
        <w:pStyle w:val="ListParagraph"/>
        <w:rPr>
          <w:sz w:val="28"/>
          <w:szCs w:val="28"/>
        </w:rPr>
      </w:pPr>
    </w:p>
    <w:p w:rsidR="004C7BAB" w:rsidRPr="00895EA1" w:rsidRDefault="004C7BAB" w:rsidP="00B12A8F">
      <w:pPr>
        <w:pStyle w:val="ListParagraph"/>
        <w:rPr>
          <w:sz w:val="28"/>
          <w:szCs w:val="28"/>
        </w:rPr>
      </w:pPr>
    </w:p>
    <w:p w:rsidR="00B12A8F" w:rsidRDefault="00B12A8F" w:rsidP="00B12A8F">
      <w:pPr>
        <w:pStyle w:val="ListParagraph"/>
        <w:bidi w:val="0"/>
        <w:rPr>
          <w:b/>
          <w:bCs/>
          <w:i/>
          <w:iCs/>
          <w:sz w:val="32"/>
          <w:szCs w:val="32"/>
          <w:u w:val="single"/>
        </w:rPr>
      </w:pPr>
      <w:r w:rsidRPr="009D4478">
        <w:rPr>
          <w:b/>
          <w:bCs/>
          <w:i/>
          <w:iCs/>
          <w:sz w:val="32"/>
          <w:szCs w:val="32"/>
          <w:u w:val="single"/>
        </w:rPr>
        <w:t>Cementation</w:t>
      </w:r>
    </w:p>
    <w:p w:rsidR="009D4478" w:rsidRPr="009D4478" w:rsidRDefault="009D4478" w:rsidP="009D4478">
      <w:pPr>
        <w:pStyle w:val="ListParagraph"/>
        <w:bidi w:val="0"/>
        <w:rPr>
          <w:b/>
          <w:bCs/>
          <w:i/>
          <w:iCs/>
          <w:sz w:val="16"/>
          <w:szCs w:val="16"/>
          <w:u w:val="single"/>
        </w:rPr>
      </w:pPr>
    </w:p>
    <w:p w:rsidR="00B12A8F" w:rsidRPr="00895EA1" w:rsidRDefault="00B12A8F" w:rsidP="009D4478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The crown should be cemented with a luting cement.</w:t>
      </w:r>
    </w:p>
    <w:p w:rsidR="00B12A8F" w:rsidRPr="00895EA1" w:rsidRDefault="00B12A8F" w:rsidP="009D4478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proofErr w:type="gramStart"/>
      <w:r w:rsidRPr="00895EA1">
        <w:rPr>
          <w:sz w:val="28"/>
          <w:szCs w:val="28"/>
        </w:rPr>
        <w:t>we</w:t>
      </w:r>
      <w:proofErr w:type="gramEnd"/>
      <w:r w:rsidRPr="00895EA1">
        <w:rPr>
          <w:sz w:val="28"/>
          <w:szCs w:val="28"/>
        </w:rPr>
        <w:t xml:space="preserve"> can use </w:t>
      </w:r>
      <w:r w:rsidRPr="009D4478">
        <w:rPr>
          <w:b/>
          <w:bCs/>
          <w:i/>
          <w:iCs/>
          <w:sz w:val="28"/>
          <w:szCs w:val="28"/>
        </w:rPr>
        <w:t xml:space="preserve">Glass </w:t>
      </w:r>
      <w:proofErr w:type="spellStart"/>
      <w:r w:rsidRPr="009D4478">
        <w:rPr>
          <w:b/>
          <w:bCs/>
          <w:i/>
          <w:iCs/>
          <w:sz w:val="28"/>
          <w:szCs w:val="28"/>
        </w:rPr>
        <w:t>ionome</w:t>
      </w:r>
      <w:proofErr w:type="spellEnd"/>
      <w:r w:rsidRPr="00895EA1">
        <w:rPr>
          <w:sz w:val="28"/>
          <w:szCs w:val="28"/>
        </w:rPr>
        <w:t xml:space="preserve">, </w:t>
      </w:r>
      <w:r w:rsidRPr="009D4478">
        <w:rPr>
          <w:b/>
          <w:bCs/>
          <w:i/>
          <w:iCs/>
          <w:sz w:val="28"/>
          <w:szCs w:val="28"/>
        </w:rPr>
        <w:t xml:space="preserve">zinc </w:t>
      </w:r>
      <w:proofErr w:type="spellStart"/>
      <w:r w:rsidRPr="009D4478">
        <w:rPr>
          <w:b/>
          <w:bCs/>
          <w:i/>
          <w:iCs/>
          <w:sz w:val="28"/>
          <w:szCs w:val="28"/>
        </w:rPr>
        <w:t>polycarboxylate</w:t>
      </w:r>
      <w:proofErr w:type="spellEnd"/>
      <w:r w:rsidRPr="009D4478">
        <w:rPr>
          <w:b/>
          <w:bCs/>
          <w:i/>
          <w:iCs/>
          <w:sz w:val="28"/>
          <w:szCs w:val="28"/>
        </w:rPr>
        <w:t xml:space="preserve"> </w:t>
      </w:r>
      <w:r w:rsidRPr="00895EA1">
        <w:rPr>
          <w:sz w:val="28"/>
          <w:szCs w:val="28"/>
        </w:rPr>
        <w:t xml:space="preserve">and </w:t>
      </w:r>
      <w:r w:rsidRPr="009D4478">
        <w:rPr>
          <w:b/>
          <w:bCs/>
          <w:i/>
          <w:iCs/>
          <w:sz w:val="28"/>
          <w:szCs w:val="28"/>
        </w:rPr>
        <w:t>zinc phosphate</w:t>
      </w:r>
      <w:r w:rsidRPr="00895EA1">
        <w:rPr>
          <w:sz w:val="28"/>
          <w:szCs w:val="28"/>
        </w:rPr>
        <w:t xml:space="preserve"> cements.</w:t>
      </w:r>
    </w:p>
    <w:p w:rsidR="00B12A8F" w:rsidRPr="00895EA1" w:rsidRDefault="00B12A8F" w:rsidP="00B12A8F">
      <w:pPr>
        <w:pStyle w:val="ListParagraph"/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The best material is glass </w:t>
      </w:r>
      <w:proofErr w:type="spellStart"/>
      <w:r w:rsidRPr="00895EA1">
        <w:rPr>
          <w:sz w:val="28"/>
          <w:szCs w:val="28"/>
        </w:rPr>
        <w:t>ionomer</w:t>
      </w:r>
      <w:proofErr w:type="spellEnd"/>
      <w:r w:rsidRPr="00895EA1">
        <w:rPr>
          <w:sz w:val="28"/>
          <w:szCs w:val="28"/>
        </w:rPr>
        <w:t xml:space="preserve"> because of the fluoride release property, if not present we use zinc </w:t>
      </w:r>
      <w:proofErr w:type="spellStart"/>
      <w:r w:rsidRPr="00895EA1">
        <w:rPr>
          <w:sz w:val="28"/>
          <w:szCs w:val="28"/>
        </w:rPr>
        <w:t>polycarboxylate</w:t>
      </w:r>
      <w:proofErr w:type="spellEnd"/>
      <w:r w:rsidRPr="00895EA1">
        <w:rPr>
          <w:sz w:val="28"/>
          <w:szCs w:val="28"/>
        </w:rPr>
        <w:t>.</w:t>
      </w:r>
    </w:p>
    <w:p w:rsidR="00B12A8F" w:rsidRPr="00895EA1" w:rsidRDefault="00B12A8F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The specific choice of cement does not significantly affect retention.</w:t>
      </w:r>
    </w:p>
    <w:p w:rsidR="00B12A8F" w:rsidRPr="00895EA1" w:rsidRDefault="00B12A8F" w:rsidP="00B12A8F">
      <w:pPr>
        <w:pStyle w:val="ListParagraph"/>
        <w:bidi w:val="0"/>
        <w:rPr>
          <w:sz w:val="28"/>
          <w:szCs w:val="28"/>
        </w:rPr>
      </w:pPr>
    </w:p>
    <w:p w:rsidR="00B12A8F" w:rsidRPr="004C7BAB" w:rsidRDefault="00B12A8F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SS crowns are not a tight fit except at the margin</w:t>
      </w:r>
      <w:r w:rsidR="0056493C" w:rsidRPr="004C7BAB">
        <w:rPr>
          <w:sz w:val="28"/>
          <w:szCs w:val="28"/>
        </w:rPr>
        <w:t>, so a larger than normal volume of cement should be mixed, and put inside the crown not just at the periphery.</w:t>
      </w:r>
    </w:p>
    <w:p w:rsidR="00F466FB" w:rsidRPr="004C7BAB" w:rsidRDefault="0056493C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 xml:space="preserve">As the crown is seated over the tooth, excess cement should be seen to flow out </w:t>
      </w:r>
      <w:proofErr w:type="gramStart"/>
      <w:r w:rsidRPr="004C7BAB">
        <w:rPr>
          <w:sz w:val="28"/>
          <w:szCs w:val="28"/>
        </w:rPr>
        <w:t>from</w:t>
      </w:r>
      <w:proofErr w:type="gramEnd"/>
      <w:r w:rsidRPr="004C7BAB">
        <w:rPr>
          <w:sz w:val="28"/>
          <w:szCs w:val="28"/>
        </w:rPr>
        <w:t xml:space="preserve"> the margins.</w:t>
      </w:r>
    </w:p>
    <w:p w:rsidR="0056493C" w:rsidRPr="00895EA1" w:rsidRDefault="0056493C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If excess cement is absent from the margins, it is an indication of an inadequate volume of cement which may lead to early failure of the crown.</w:t>
      </w:r>
    </w:p>
    <w:p w:rsidR="00675D4A" w:rsidRPr="004C7BAB" w:rsidRDefault="0056493C" w:rsidP="004C7BAB">
      <w:pPr>
        <w:pStyle w:val="ListParagraph"/>
        <w:bidi w:val="0"/>
        <w:ind w:left="1440"/>
        <w:rPr>
          <w:sz w:val="28"/>
          <w:szCs w:val="28"/>
        </w:rPr>
      </w:pPr>
      <w:r w:rsidRPr="004C7BAB">
        <w:rPr>
          <w:sz w:val="28"/>
          <w:szCs w:val="28"/>
        </w:rPr>
        <w:t xml:space="preserve">The </w:t>
      </w:r>
      <w:r w:rsidR="00675D4A" w:rsidRPr="004C7BAB">
        <w:rPr>
          <w:sz w:val="28"/>
          <w:szCs w:val="28"/>
        </w:rPr>
        <w:t>child may feel discomfort because</w:t>
      </w:r>
      <w:r w:rsidRPr="004C7BAB">
        <w:rPr>
          <w:sz w:val="28"/>
          <w:szCs w:val="28"/>
        </w:rPr>
        <w:t xml:space="preserve"> of the cement taste, so u have to prepare the child by telling him that he will taste </w:t>
      </w:r>
      <w:proofErr w:type="spellStart"/>
      <w:r w:rsidRPr="004C7BAB">
        <w:rPr>
          <w:sz w:val="28"/>
          <w:szCs w:val="28"/>
        </w:rPr>
        <w:t>smth</w:t>
      </w:r>
      <w:proofErr w:type="spellEnd"/>
      <w:r w:rsidRPr="004C7BAB">
        <w:rPr>
          <w:sz w:val="28"/>
          <w:szCs w:val="28"/>
        </w:rPr>
        <w:t xml:space="preserve"> </w:t>
      </w:r>
      <w:r w:rsidR="004C7BAB">
        <w:rPr>
          <w:sz w:val="28"/>
          <w:szCs w:val="28"/>
        </w:rPr>
        <w:t xml:space="preserve">“7amed“ </w:t>
      </w:r>
      <w:r w:rsidR="00675D4A" w:rsidRPr="004C7BAB">
        <w:rPr>
          <w:sz w:val="28"/>
          <w:szCs w:val="28"/>
        </w:rPr>
        <w:t>, and try to collect the excess cement immediately.</w:t>
      </w:r>
    </w:p>
    <w:p w:rsidR="00675D4A" w:rsidRPr="00895EA1" w:rsidRDefault="00675D4A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>Mirror handle or band pusher may be used for complete seating.</w:t>
      </w:r>
    </w:p>
    <w:p w:rsidR="00675D4A" w:rsidRPr="00895EA1" w:rsidRDefault="00675D4A" w:rsidP="004C7BAB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All excess cement should be carefully removed and a piece of knotted dental floss </w:t>
      </w:r>
      <w:proofErr w:type="gramStart"/>
      <w:r w:rsidRPr="00895EA1">
        <w:rPr>
          <w:sz w:val="28"/>
          <w:szCs w:val="28"/>
        </w:rPr>
        <w:t>used</w:t>
      </w:r>
      <w:proofErr w:type="gramEnd"/>
      <w:r w:rsidRPr="00895EA1">
        <w:rPr>
          <w:sz w:val="28"/>
          <w:szCs w:val="28"/>
        </w:rPr>
        <w:t xml:space="preserve"> to remove excess cement </w:t>
      </w:r>
      <w:proofErr w:type="spellStart"/>
      <w:r w:rsidRPr="00895EA1">
        <w:rPr>
          <w:sz w:val="28"/>
          <w:szCs w:val="28"/>
        </w:rPr>
        <w:t>interproximally</w:t>
      </w:r>
      <w:proofErr w:type="spellEnd"/>
      <w:r w:rsidRPr="00895EA1">
        <w:rPr>
          <w:sz w:val="28"/>
          <w:szCs w:val="28"/>
        </w:rPr>
        <w:t>.</w:t>
      </w:r>
    </w:p>
    <w:p w:rsidR="00675D4A" w:rsidRPr="004C7BAB" w:rsidRDefault="00675D4A" w:rsidP="00675D4A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4C7BAB">
        <w:rPr>
          <w:b/>
          <w:bCs/>
          <w:i/>
          <w:iCs/>
          <w:sz w:val="32"/>
          <w:szCs w:val="32"/>
          <w:u w:val="single"/>
        </w:rPr>
        <w:t>Occlusion</w:t>
      </w:r>
    </w:p>
    <w:p w:rsidR="00675D4A" w:rsidRPr="004C7BAB" w:rsidRDefault="00675D4A" w:rsidP="004C7BAB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Check Occlusion</w:t>
      </w:r>
    </w:p>
    <w:p w:rsidR="00676A61" w:rsidRPr="004C7BAB" w:rsidRDefault="00675D4A" w:rsidP="004C7BAB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4C7BAB">
        <w:rPr>
          <w:sz w:val="28"/>
          <w:szCs w:val="28"/>
        </w:rPr>
        <w:t>The primary dentition has the ability to adjust to</w:t>
      </w:r>
      <w:r w:rsidR="00676A61" w:rsidRPr="004C7BAB">
        <w:rPr>
          <w:sz w:val="28"/>
          <w:szCs w:val="28"/>
        </w:rPr>
        <w:t xml:space="preserve"> (accommodate) </w:t>
      </w:r>
      <w:r w:rsidRPr="004C7BAB">
        <w:rPr>
          <w:sz w:val="28"/>
          <w:szCs w:val="28"/>
        </w:rPr>
        <w:t>a slightly opened bite of 1 mm or so over a few weeks with no adverse effect.</w:t>
      </w:r>
      <w:r w:rsidR="00676A61" w:rsidRPr="004C7BAB">
        <w:rPr>
          <w:sz w:val="28"/>
          <w:szCs w:val="28"/>
        </w:rPr>
        <w:t xml:space="preserve"> </w:t>
      </w:r>
    </w:p>
    <w:p w:rsidR="00676A61" w:rsidRDefault="00676A61" w:rsidP="004C7BAB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895EA1">
        <w:rPr>
          <w:sz w:val="28"/>
          <w:szCs w:val="28"/>
        </w:rPr>
        <w:t xml:space="preserve">The patient should be advised that there may be some temporary gingival discomfort when local anesthetic </w:t>
      </w:r>
      <w:r w:rsidR="004C7BAB">
        <w:rPr>
          <w:sz w:val="28"/>
          <w:szCs w:val="28"/>
        </w:rPr>
        <w:t xml:space="preserve">wears off.  You </w:t>
      </w:r>
      <w:r w:rsidRPr="00895EA1">
        <w:rPr>
          <w:sz w:val="28"/>
          <w:szCs w:val="28"/>
        </w:rPr>
        <w:t xml:space="preserve">can tell the parent to give the child </w:t>
      </w:r>
      <w:proofErr w:type="spellStart"/>
      <w:r w:rsidRPr="004C7BAB">
        <w:rPr>
          <w:i/>
          <w:iCs/>
          <w:sz w:val="28"/>
          <w:szCs w:val="28"/>
        </w:rPr>
        <w:t>Revanin</w:t>
      </w:r>
      <w:proofErr w:type="spellEnd"/>
      <w:r w:rsidRPr="00895EA1">
        <w:rPr>
          <w:sz w:val="28"/>
          <w:szCs w:val="28"/>
        </w:rPr>
        <w:t xml:space="preserve"> in case of discomfort, bus most of time they don’t need it</w:t>
      </w:r>
      <w:r w:rsidR="00401CF8" w:rsidRPr="00895EA1">
        <w:rPr>
          <w:sz w:val="28"/>
          <w:szCs w:val="28"/>
        </w:rPr>
        <w:t>.</w:t>
      </w:r>
    </w:p>
    <w:p w:rsidR="004C7BAB" w:rsidRPr="00895EA1" w:rsidRDefault="004C7BAB" w:rsidP="004C7BAB">
      <w:pPr>
        <w:pStyle w:val="ListParagraph"/>
        <w:bidi w:val="0"/>
        <w:rPr>
          <w:sz w:val="28"/>
          <w:szCs w:val="28"/>
        </w:rPr>
      </w:pPr>
    </w:p>
    <w:p w:rsidR="004C7BAB" w:rsidRPr="004C7BAB" w:rsidRDefault="00401CF8" w:rsidP="004C7BAB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4C7BAB">
        <w:rPr>
          <w:b/>
          <w:bCs/>
          <w:i/>
          <w:iCs/>
          <w:sz w:val="32"/>
          <w:szCs w:val="32"/>
          <w:u w:val="single"/>
        </w:rPr>
        <w:t>Gingival Condition</w:t>
      </w:r>
    </w:p>
    <w:p w:rsidR="00401CF8" w:rsidRPr="00895EA1" w:rsidRDefault="004C7BAB" w:rsidP="00401CF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401CF8" w:rsidRPr="00895EA1">
        <w:rPr>
          <w:sz w:val="28"/>
          <w:szCs w:val="28"/>
        </w:rPr>
        <w:t>Studies have failed to show any increase in supra-gingival plaque accumulation associated with SS crowns except in instances where crowns with defective margins have been placed, or where excess cement has been retained.</w:t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6E" w:rsidRDefault="0022706E" w:rsidP="008421AF">
      <w:pPr>
        <w:spacing w:after="0" w:line="240" w:lineRule="auto"/>
      </w:pPr>
      <w:r>
        <w:separator/>
      </w:r>
    </w:p>
  </w:endnote>
  <w:endnote w:type="continuationSeparator" w:id="0">
    <w:p w:rsidR="0022706E" w:rsidRDefault="0022706E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6E" w:rsidRDefault="0022706E" w:rsidP="008421AF">
      <w:pPr>
        <w:spacing w:after="0" w:line="240" w:lineRule="auto"/>
      </w:pPr>
      <w:r>
        <w:separator/>
      </w:r>
    </w:p>
  </w:footnote>
  <w:footnote w:type="continuationSeparator" w:id="0">
    <w:p w:rsidR="0022706E" w:rsidRDefault="0022706E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89" w:rsidRPr="00C910C3" w:rsidRDefault="00C72909" w:rsidP="00C72909">
    <w:pPr>
      <w:pStyle w:val="Header"/>
      <w:bidi w:val="0"/>
      <w:rPr>
        <w:b/>
        <w:bCs/>
      </w:rPr>
    </w:pPr>
    <w:proofErr w:type="spellStart"/>
    <w:r>
      <w:rPr>
        <w:b/>
        <w:bCs/>
      </w:rPr>
      <w:t>Dr.Suha</w:t>
    </w:r>
    <w:proofErr w:type="spellEnd"/>
    <w:r w:rsidR="00B90F67" w:rsidRPr="00C910C3">
      <w:rPr>
        <w:b/>
        <w:bCs/>
      </w:rPr>
      <w:ptab w:relativeTo="margin" w:alignment="center" w:leader="none"/>
    </w:r>
    <w:r w:rsidR="00A227AC">
      <w:rPr>
        <w:b/>
        <w:bCs/>
      </w:rPr>
      <w:t>PEDO</w:t>
    </w:r>
    <w:r w:rsidR="00B90F67" w:rsidRPr="00C910C3">
      <w:rPr>
        <w:b/>
        <w:bCs/>
      </w:rPr>
      <w:t xml:space="preserve"> sheet</w:t>
    </w:r>
    <w:proofErr w:type="gramStart"/>
    <w:r w:rsidR="00B90F67" w:rsidRPr="00C910C3">
      <w:rPr>
        <w:b/>
        <w:bCs/>
      </w:rPr>
      <w:t># ??</w:t>
    </w:r>
    <w:proofErr w:type="gramEnd"/>
    <w:r w:rsidR="00B90F67" w:rsidRPr="00C910C3">
      <w:rPr>
        <w:b/>
        <w:bCs/>
      </w:rPr>
      <w:ptab w:relativeTo="margin" w:alignment="right" w:leader="none"/>
    </w:r>
    <w:r>
      <w:rPr>
        <w:b/>
        <w:bCs/>
      </w:rPr>
      <w:t>5</w:t>
    </w:r>
    <w:r w:rsidR="00D57181" w:rsidRPr="00C910C3">
      <w:rPr>
        <w:b/>
        <w:bCs/>
      </w:rPr>
      <w:t>/</w:t>
    </w:r>
    <w:r>
      <w:rPr>
        <w:b/>
        <w:bCs/>
      </w:rPr>
      <w:t>11</w:t>
    </w:r>
    <w:r w:rsidR="00D57181" w:rsidRPr="00C910C3">
      <w:rPr>
        <w:b/>
        <w:bCs/>
      </w:rPr>
      <w:t>/2015</w:t>
    </w:r>
  </w:p>
  <w:p w:rsidR="00D57181" w:rsidRPr="00C910C3" w:rsidRDefault="00C72909" w:rsidP="00D57181">
    <w:pPr>
      <w:pStyle w:val="Header"/>
      <w:bidi w:val="0"/>
      <w:rPr>
        <w:b/>
        <w:bCs/>
      </w:rPr>
    </w:pPr>
    <w:proofErr w:type="spellStart"/>
    <w:r>
      <w:rPr>
        <w:b/>
        <w:bCs/>
      </w:rPr>
      <w:t>Aseel</w:t>
    </w:r>
    <w:proofErr w:type="spellEnd"/>
    <w:r>
      <w:rPr>
        <w:b/>
        <w:bCs/>
      </w:rPr>
      <w:t xml:space="preserve"> Al-</w:t>
    </w:r>
    <w:proofErr w:type="spellStart"/>
    <w:r>
      <w:rPr>
        <w:b/>
        <w:bCs/>
      </w:rPr>
      <w:t>Momani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40F"/>
      </v:shape>
    </w:pict>
  </w:numPicBullet>
  <w:abstractNum w:abstractNumId="0">
    <w:nsid w:val="1DFD3981"/>
    <w:multiLevelType w:val="hybridMultilevel"/>
    <w:tmpl w:val="8B420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328"/>
    <w:multiLevelType w:val="hybridMultilevel"/>
    <w:tmpl w:val="9FE0D0B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22810"/>
    <w:multiLevelType w:val="hybridMultilevel"/>
    <w:tmpl w:val="BE787E9E"/>
    <w:lvl w:ilvl="0" w:tplc="251855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7C9"/>
    <w:multiLevelType w:val="hybridMultilevel"/>
    <w:tmpl w:val="3744B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14C48"/>
    <w:multiLevelType w:val="hybridMultilevel"/>
    <w:tmpl w:val="D5EA2118"/>
    <w:lvl w:ilvl="0" w:tplc="C4600F6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2587C"/>
    <w:multiLevelType w:val="hybridMultilevel"/>
    <w:tmpl w:val="EF565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5A0"/>
    <w:multiLevelType w:val="hybridMultilevel"/>
    <w:tmpl w:val="85C419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D376A"/>
    <w:multiLevelType w:val="hybridMultilevel"/>
    <w:tmpl w:val="92D2FCD0"/>
    <w:lvl w:ilvl="0" w:tplc="95102C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9"/>
    <w:rsid w:val="00004C70"/>
    <w:rsid w:val="00067C31"/>
    <w:rsid w:val="000F77F3"/>
    <w:rsid w:val="00154EEC"/>
    <w:rsid w:val="001A5289"/>
    <w:rsid w:val="0022706E"/>
    <w:rsid w:val="002714DC"/>
    <w:rsid w:val="00284984"/>
    <w:rsid w:val="002A5855"/>
    <w:rsid w:val="002B6339"/>
    <w:rsid w:val="002F2851"/>
    <w:rsid w:val="0030038F"/>
    <w:rsid w:val="003211AB"/>
    <w:rsid w:val="0033357D"/>
    <w:rsid w:val="003664FF"/>
    <w:rsid w:val="003C50C2"/>
    <w:rsid w:val="003E5F4F"/>
    <w:rsid w:val="00401CF8"/>
    <w:rsid w:val="00407941"/>
    <w:rsid w:val="00427B59"/>
    <w:rsid w:val="004C7BAB"/>
    <w:rsid w:val="004D4F97"/>
    <w:rsid w:val="004E6094"/>
    <w:rsid w:val="004E6FE9"/>
    <w:rsid w:val="00500D3B"/>
    <w:rsid w:val="0056493C"/>
    <w:rsid w:val="006078F6"/>
    <w:rsid w:val="00615A71"/>
    <w:rsid w:val="00633415"/>
    <w:rsid w:val="00656A25"/>
    <w:rsid w:val="00675D4A"/>
    <w:rsid w:val="00676A61"/>
    <w:rsid w:val="00680624"/>
    <w:rsid w:val="00681513"/>
    <w:rsid w:val="0068424B"/>
    <w:rsid w:val="006E395B"/>
    <w:rsid w:val="00700AB9"/>
    <w:rsid w:val="00707016"/>
    <w:rsid w:val="00803EE8"/>
    <w:rsid w:val="008421AF"/>
    <w:rsid w:val="00851623"/>
    <w:rsid w:val="00876BF7"/>
    <w:rsid w:val="00895EA1"/>
    <w:rsid w:val="008D0B9F"/>
    <w:rsid w:val="008D237F"/>
    <w:rsid w:val="008E146D"/>
    <w:rsid w:val="0090257C"/>
    <w:rsid w:val="00902914"/>
    <w:rsid w:val="00947823"/>
    <w:rsid w:val="009829FA"/>
    <w:rsid w:val="009C6FA1"/>
    <w:rsid w:val="009D4478"/>
    <w:rsid w:val="00A06E8C"/>
    <w:rsid w:val="00A227AC"/>
    <w:rsid w:val="00A80A21"/>
    <w:rsid w:val="00A80AD4"/>
    <w:rsid w:val="00A90320"/>
    <w:rsid w:val="00AE749E"/>
    <w:rsid w:val="00AF21A8"/>
    <w:rsid w:val="00B12A8F"/>
    <w:rsid w:val="00B26B3A"/>
    <w:rsid w:val="00B56F1F"/>
    <w:rsid w:val="00B90F67"/>
    <w:rsid w:val="00BB4182"/>
    <w:rsid w:val="00BE62D1"/>
    <w:rsid w:val="00C00179"/>
    <w:rsid w:val="00C11434"/>
    <w:rsid w:val="00C376E1"/>
    <w:rsid w:val="00C4154D"/>
    <w:rsid w:val="00C72909"/>
    <w:rsid w:val="00C910C3"/>
    <w:rsid w:val="00CE7397"/>
    <w:rsid w:val="00CF7A36"/>
    <w:rsid w:val="00D44120"/>
    <w:rsid w:val="00D547A2"/>
    <w:rsid w:val="00D57181"/>
    <w:rsid w:val="00D97F70"/>
    <w:rsid w:val="00DC1450"/>
    <w:rsid w:val="00DD516E"/>
    <w:rsid w:val="00E17079"/>
    <w:rsid w:val="00ED44D1"/>
    <w:rsid w:val="00F17C14"/>
    <w:rsid w:val="00F225F8"/>
    <w:rsid w:val="00F41545"/>
    <w:rsid w:val="00F466FB"/>
    <w:rsid w:val="00F7389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58F8EC-7480-466F-87B5-24A5BA1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8E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2121-A057-4038-BDD5-4DA2FC21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Saloom</cp:lastModifiedBy>
  <cp:revision>9</cp:revision>
  <dcterms:created xsi:type="dcterms:W3CDTF">2015-08-30T17:00:00Z</dcterms:created>
  <dcterms:modified xsi:type="dcterms:W3CDTF">2015-11-05T23:53:00Z</dcterms:modified>
</cp:coreProperties>
</file>