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8896"/>
        <w:bidiVisual/>
        <w:tblW w:w="0" w:type="auto"/>
        <w:tblLook w:val="04A0"/>
      </w:tblPr>
      <w:tblGrid>
        <w:gridCol w:w="6155"/>
        <w:gridCol w:w="2127"/>
      </w:tblGrid>
      <w:tr w:rsidR="001A5289" w:rsidRPr="002166C6" w:rsidTr="00373856">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2166C6" w:rsidRDefault="00CA34AF" w:rsidP="00AF446A">
            <w:pPr>
              <w:bidi w:val="0"/>
              <w:rPr>
                <w:rFonts w:asciiTheme="minorBidi" w:hAnsiTheme="minorBidi"/>
                <w:sz w:val="40"/>
                <w:szCs w:val="40"/>
                <w:lang w:bidi="ar-JO"/>
              </w:rPr>
            </w:pPr>
            <w:r w:rsidRPr="00CA34AF">
              <w:rPr>
                <w:noProof/>
                <w:sz w:val="40"/>
                <w:szCs w:val="40"/>
              </w:rPr>
              <w:pict>
                <v:shapetype id="_x0000_t202" coordsize="21600,21600" o:spt="202" path="m,l,21600r21600,l21600,xe">
                  <v:stroke joinstyle="miter"/>
                  <v:path gradientshapeok="t" o:connecttype="rect"/>
                </v:shapetype>
                <v:shape id="Text Box 20" o:spid="_x0000_s1026" type="#_x0000_t202" style="position:absolute;margin-left:-68.25pt;margin-top:215.2pt;width:153.75pt;height:3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373856" w:rsidRPr="00495326" w:rsidRDefault="00373856"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w:r>
            <w:r w:rsidR="005406ED" w:rsidRPr="002166C6">
              <w:rPr>
                <w:rFonts w:asciiTheme="minorBidi" w:hAnsiTheme="minorBidi"/>
                <w:sz w:val="40"/>
                <w:szCs w:val="40"/>
                <w:lang w:bidi="ar-JO"/>
              </w:rPr>
              <w:t>1</w:t>
            </w:r>
          </w:p>
        </w:tc>
        <w:tc>
          <w:tcPr>
            <w:tcW w:w="2127" w:type="dxa"/>
            <w:tcBorders>
              <w:top w:val="thickThinMediumGap" w:sz="12" w:space="0" w:color="auto"/>
              <w:left w:val="thickThinMediumGap" w:sz="12" w:space="0" w:color="auto"/>
              <w:right w:val="thickThinMediumGap" w:sz="12" w:space="0" w:color="auto"/>
            </w:tcBorders>
          </w:tcPr>
          <w:p w:rsidR="001A5289" w:rsidRPr="002166C6" w:rsidRDefault="001A5289" w:rsidP="00AF446A">
            <w:pPr>
              <w:bidi w:val="0"/>
              <w:rPr>
                <w:rFonts w:ascii="Balthazar" w:hAnsi="Balthazar"/>
                <w:sz w:val="38"/>
                <w:szCs w:val="40"/>
                <w:lang w:bidi="ar-JO"/>
              </w:rPr>
            </w:pPr>
            <w:r w:rsidRPr="002166C6">
              <w:rPr>
                <w:rFonts w:ascii="Balthazar" w:hAnsi="Balthazar"/>
                <w:sz w:val="38"/>
                <w:szCs w:val="40"/>
                <w:lang w:bidi="ar-JO"/>
              </w:rPr>
              <w:t>Lecture No.</w:t>
            </w:r>
          </w:p>
        </w:tc>
      </w:tr>
      <w:tr w:rsidR="001A5289" w:rsidRPr="002166C6" w:rsidTr="00373856">
        <w:trPr>
          <w:trHeight w:val="604"/>
        </w:trPr>
        <w:tc>
          <w:tcPr>
            <w:tcW w:w="6155" w:type="dxa"/>
            <w:tcBorders>
              <w:left w:val="thickThinMediumGap" w:sz="12" w:space="0" w:color="auto"/>
              <w:right w:val="thickThinMediumGap" w:sz="12" w:space="0" w:color="auto"/>
            </w:tcBorders>
          </w:tcPr>
          <w:p w:rsidR="001A5289" w:rsidRPr="002166C6" w:rsidRDefault="005406ED" w:rsidP="00F10231">
            <w:pPr>
              <w:bidi w:val="0"/>
              <w:rPr>
                <w:sz w:val="40"/>
                <w:szCs w:val="40"/>
                <w:rtl/>
                <w:lang w:bidi="ar-JO"/>
              </w:rPr>
            </w:pPr>
            <w:r w:rsidRPr="002166C6">
              <w:rPr>
                <w:sz w:val="40"/>
                <w:szCs w:val="40"/>
                <w:lang w:bidi="ar-JO"/>
              </w:rPr>
              <w:t>1/</w:t>
            </w:r>
            <w:r w:rsidR="00F10231" w:rsidRPr="002166C6">
              <w:rPr>
                <w:sz w:val="40"/>
                <w:szCs w:val="40"/>
                <w:lang w:bidi="ar-JO"/>
              </w:rPr>
              <w:t>2</w:t>
            </w:r>
            <w:r w:rsidR="001A5289" w:rsidRPr="002166C6">
              <w:rPr>
                <w:sz w:val="40"/>
                <w:szCs w:val="40"/>
                <w:lang w:bidi="ar-JO"/>
              </w:rPr>
              <w:t>/201</w:t>
            </w:r>
            <w:r w:rsidR="00F10231" w:rsidRPr="002166C6">
              <w:rPr>
                <w:sz w:val="40"/>
                <w:szCs w:val="40"/>
                <w:lang w:bidi="ar-JO"/>
              </w:rPr>
              <w:t>6</w:t>
            </w:r>
          </w:p>
        </w:tc>
        <w:tc>
          <w:tcPr>
            <w:tcW w:w="2127" w:type="dxa"/>
            <w:tcBorders>
              <w:left w:val="thickThinMediumGap" w:sz="12" w:space="0" w:color="auto"/>
              <w:right w:val="thickThinMediumGap" w:sz="12" w:space="0" w:color="auto"/>
            </w:tcBorders>
          </w:tcPr>
          <w:p w:rsidR="001A5289" w:rsidRPr="002166C6" w:rsidRDefault="001A5289" w:rsidP="00AF446A">
            <w:pPr>
              <w:bidi w:val="0"/>
              <w:rPr>
                <w:rFonts w:ascii="Balthazar" w:hAnsi="Balthazar"/>
                <w:sz w:val="38"/>
                <w:szCs w:val="40"/>
                <w:lang w:bidi="ar-JO"/>
              </w:rPr>
            </w:pPr>
            <w:r w:rsidRPr="002166C6">
              <w:rPr>
                <w:rFonts w:ascii="Balthazar" w:hAnsi="Balthazar"/>
                <w:sz w:val="38"/>
                <w:szCs w:val="40"/>
                <w:lang w:bidi="ar-JO"/>
              </w:rPr>
              <w:t>Date:</w:t>
            </w:r>
          </w:p>
        </w:tc>
      </w:tr>
      <w:tr w:rsidR="001A5289" w:rsidRPr="002166C6" w:rsidTr="00373856">
        <w:trPr>
          <w:trHeight w:val="604"/>
        </w:trPr>
        <w:tc>
          <w:tcPr>
            <w:tcW w:w="6155" w:type="dxa"/>
            <w:tcBorders>
              <w:left w:val="thickThinMediumGap" w:sz="12" w:space="0" w:color="auto"/>
              <w:right w:val="thickThinMediumGap" w:sz="12" w:space="0" w:color="auto"/>
            </w:tcBorders>
          </w:tcPr>
          <w:p w:rsidR="001A5289" w:rsidRPr="002166C6" w:rsidRDefault="00F10231" w:rsidP="00AF446A">
            <w:pPr>
              <w:bidi w:val="0"/>
              <w:rPr>
                <w:sz w:val="40"/>
                <w:szCs w:val="40"/>
                <w:rtl/>
                <w:lang w:bidi="ar-JO"/>
              </w:rPr>
            </w:pPr>
            <w:r w:rsidRPr="002166C6">
              <w:rPr>
                <w:sz w:val="40"/>
                <w:szCs w:val="40"/>
                <w:lang w:bidi="ar-JO"/>
              </w:rPr>
              <w:t>Suzan Hattar</w:t>
            </w:r>
          </w:p>
        </w:tc>
        <w:tc>
          <w:tcPr>
            <w:tcW w:w="2127" w:type="dxa"/>
            <w:tcBorders>
              <w:left w:val="thickThinMediumGap" w:sz="12" w:space="0" w:color="auto"/>
              <w:right w:val="thickThinMediumGap" w:sz="12" w:space="0" w:color="auto"/>
            </w:tcBorders>
          </w:tcPr>
          <w:p w:rsidR="001A5289" w:rsidRPr="002166C6" w:rsidRDefault="001A5289" w:rsidP="00AF446A">
            <w:pPr>
              <w:bidi w:val="0"/>
              <w:rPr>
                <w:rFonts w:ascii="Balthazar" w:hAnsi="Balthazar"/>
                <w:sz w:val="38"/>
                <w:szCs w:val="40"/>
                <w:lang w:bidi="ar-JO"/>
              </w:rPr>
            </w:pPr>
            <w:r w:rsidRPr="002166C6">
              <w:rPr>
                <w:rFonts w:ascii="Balthazar" w:hAnsi="Balthazar"/>
                <w:sz w:val="38"/>
                <w:szCs w:val="40"/>
                <w:lang w:bidi="ar-JO"/>
              </w:rPr>
              <w:t>Doctor:</w:t>
            </w:r>
          </w:p>
        </w:tc>
      </w:tr>
      <w:tr w:rsidR="001A5289" w:rsidRPr="002166C6" w:rsidTr="00373856">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2166C6" w:rsidRDefault="00F10231" w:rsidP="00AF446A">
            <w:pPr>
              <w:bidi w:val="0"/>
              <w:rPr>
                <w:sz w:val="40"/>
                <w:szCs w:val="40"/>
                <w:lang w:bidi="ar-JO"/>
              </w:rPr>
            </w:pPr>
            <w:r w:rsidRPr="002166C6">
              <w:rPr>
                <w:sz w:val="40"/>
                <w:szCs w:val="40"/>
                <w:lang w:bidi="ar-JO"/>
              </w:rPr>
              <w:t>Safa’a Aladwan</w:t>
            </w:r>
          </w:p>
        </w:tc>
        <w:tc>
          <w:tcPr>
            <w:tcW w:w="2127" w:type="dxa"/>
            <w:tcBorders>
              <w:left w:val="thickThinMediumGap" w:sz="12" w:space="0" w:color="auto"/>
              <w:bottom w:val="thickThinMediumGap" w:sz="12" w:space="0" w:color="auto"/>
              <w:right w:val="thickThinMediumGap" w:sz="12" w:space="0" w:color="auto"/>
            </w:tcBorders>
          </w:tcPr>
          <w:p w:rsidR="001A5289" w:rsidRPr="002166C6" w:rsidRDefault="001A5289" w:rsidP="00AF446A">
            <w:pPr>
              <w:bidi w:val="0"/>
              <w:rPr>
                <w:rFonts w:ascii="Balthazar" w:hAnsi="Balthazar"/>
                <w:sz w:val="38"/>
                <w:szCs w:val="40"/>
                <w:lang w:bidi="ar-JO"/>
              </w:rPr>
            </w:pPr>
            <w:r w:rsidRPr="002166C6">
              <w:rPr>
                <w:rFonts w:ascii="Balthazar" w:hAnsi="Balthazar"/>
                <w:sz w:val="38"/>
                <w:szCs w:val="40"/>
                <w:lang w:bidi="ar-JO"/>
              </w:rPr>
              <w:t>Done by:</w:t>
            </w:r>
          </w:p>
        </w:tc>
      </w:tr>
    </w:tbl>
    <w:p w:rsidR="001A5289" w:rsidRPr="002166C6" w:rsidRDefault="00CA34AF" w:rsidP="00AF446A">
      <w:pPr>
        <w:bidi w:val="0"/>
        <w:jc w:val="both"/>
        <w:rPr>
          <w:sz w:val="24"/>
          <w:szCs w:val="24"/>
          <w:rtl/>
          <w:lang w:bidi="ar-JO"/>
        </w:rPr>
      </w:pPr>
      <w:r>
        <w:rPr>
          <w:noProof/>
          <w:sz w:val="24"/>
          <w:szCs w:val="24"/>
          <w:rtl/>
        </w:rPr>
        <w:pict>
          <v:shape id="Text Box 3" o:spid="_x0000_s1027" type="#_x0000_t202" style="position:absolute;left:0;text-align:left;margin-left:-47.25pt;margin-top:30pt;width:514.5pt;height:122.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style="mso-next-textbox:#Text Box 3">
              <w:txbxContent>
                <w:p w:rsidR="00373856" w:rsidRDefault="00373856" w:rsidP="00791C9E">
                  <w:pPr>
                    <w:jc w:val="center"/>
                    <w:rPr>
                      <w:rFonts w:ascii="AcmeFont" w:hAnsi="AcmeFont"/>
                      <w:sz w:val="130"/>
                      <w:szCs w:val="130"/>
                      <w:lang w:bidi="ar-JO"/>
                    </w:rPr>
                  </w:pPr>
                  <w:r>
                    <w:rPr>
                      <w:rFonts w:ascii="AcmeFont" w:hAnsi="AcmeFont"/>
                      <w:sz w:val="130"/>
                      <w:szCs w:val="130"/>
                      <w:lang w:bidi="ar-JO"/>
                    </w:rPr>
                    <w:t xml:space="preserve">Conservative </w:t>
                  </w:r>
                  <w:r w:rsidRPr="007D0A49">
                    <w:rPr>
                      <w:rFonts w:ascii="AcmeFont" w:hAnsi="AcmeFont"/>
                      <w:sz w:val="170"/>
                      <w:szCs w:val="170"/>
                      <w:lang w:bidi="ar-JO"/>
                    </w:rPr>
                    <w:t>v</w:t>
                  </w:r>
                  <w:r>
                    <w:rPr>
                      <w:rFonts w:ascii="AcmeFont" w:hAnsi="AcmeFont"/>
                      <w:sz w:val="96"/>
                      <w:szCs w:val="96"/>
                      <w:lang w:bidi="ar-JO"/>
                    </w:rPr>
                    <w:t xml:space="preserve"> </w:t>
                  </w:r>
                </w:p>
                <w:p w:rsidR="00373856" w:rsidRPr="00902914" w:rsidRDefault="00373856" w:rsidP="001A5289">
                  <w:pPr>
                    <w:jc w:val="center"/>
                    <w:rPr>
                      <w:rFonts w:ascii="AcmeFont" w:hAnsi="AcmeFont"/>
                      <w:sz w:val="120"/>
                      <w:szCs w:val="120"/>
                      <w:rtl/>
                      <w:lang w:bidi="ar-JO"/>
                    </w:rPr>
                  </w:pPr>
                </w:p>
              </w:txbxContent>
            </v:textbox>
          </v:shape>
        </w:pict>
      </w:r>
      <w:r w:rsidR="001A5289" w:rsidRPr="002166C6">
        <w:rPr>
          <w:noProof/>
          <w:sz w:val="24"/>
          <w:szCs w:val="24"/>
          <w:rtl/>
        </w:rPr>
        <w:drawing>
          <wp:anchor distT="0" distB="0" distL="114300" distR="114300" simplePos="0" relativeHeight="251660288" behindDoc="0" locked="0" layoutInCell="1" allowOverlap="1">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1409700" cy="1038225"/>
                    </a:xfrm>
                    <a:prstGeom prst="rect">
                      <a:avLst/>
                    </a:prstGeom>
                  </pic:spPr>
                </pic:pic>
              </a:graphicData>
            </a:graphic>
          </wp:anchor>
        </w:drawing>
      </w:r>
      <w:r>
        <w:rPr>
          <w:noProof/>
          <w:sz w:val="24"/>
          <w:szCs w:val="24"/>
          <w:rtl/>
        </w:rPr>
        <w:pict>
          <v:shape id="Text Box 2" o:spid="_x0000_s1028" type="#_x0000_t202" style="position:absolute;left:0;text-align:left;margin-left:113.25pt;margin-top:-57.75pt;width:174pt;height:97.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style="mso-next-textbox:#Text Box 2">
              <w:txbxContent>
                <w:p w:rsidR="00373856" w:rsidRPr="00C00179" w:rsidRDefault="00373856"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373856" w:rsidRPr="00C00179" w:rsidRDefault="00373856"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373856" w:rsidRPr="00C00179" w:rsidRDefault="00373856"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w:r>
      <w:r>
        <w:rPr>
          <w:noProof/>
          <w:sz w:val="24"/>
          <w:szCs w:val="24"/>
          <w:rtl/>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36" type="#_x0000_t120" style="position:absolute;left:0;text-align:left;margin-left:-57pt;margin-top:64.5pt;width:12pt;height:13.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w:r>
      <w:r w:rsidR="001A5289" w:rsidRPr="002166C6">
        <w:rPr>
          <w:rFonts w:hint="cs"/>
          <w:noProof/>
          <w:sz w:val="24"/>
          <w:szCs w:val="24"/>
          <w:rtl/>
        </w:rPr>
        <w:drawing>
          <wp:anchor distT="0" distB="0" distL="114300" distR="114300" simplePos="0" relativeHeight="251679744" behindDoc="0" locked="0" layoutInCell="1" allowOverlap="1">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cstate="print"/>
                    <a:stretch>
                      <a:fillRect/>
                    </a:stretch>
                  </pic:blipFill>
                  <pic:spPr>
                    <a:xfrm>
                      <a:off x="0" y="0"/>
                      <a:ext cx="514350" cy="476250"/>
                    </a:xfrm>
                    <a:prstGeom prst="rect">
                      <a:avLst/>
                    </a:prstGeom>
                  </pic:spPr>
                </pic:pic>
              </a:graphicData>
            </a:graphic>
          </wp:anchor>
        </w:drawing>
      </w:r>
      <w:r w:rsidR="001A5289" w:rsidRPr="002166C6">
        <w:rPr>
          <w:rFonts w:hint="cs"/>
          <w:noProof/>
          <w:sz w:val="24"/>
          <w:szCs w:val="24"/>
          <w:rtl/>
        </w:rPr>
        <w:drawing>
          <wp:anchor distT="0" distB="0" distL="114300" distR="114300" simplePos="0" relativeHeight="251678720" behindDoc="0" locked="0" layoutInCell="1" allowOverlap="1">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0" cstate="print"/>
                    <a:stretch>
                      <a:fillRect/>
                    </a:stretch>
                  </pic:blipFill>
                  <pic:spPr>
                    <a:xfrm>
                      <a:off x="0" y="0"/>
                      <a:ext cx="547370" cy="504825"/>
                    </a:xfrm>
                    <a:prstGeom prst="rect">
                      <a:avLst/>
                    </a:prstGeom>
                  </pic:spPr>
                </pic:pic>
              </a:graphicData>
            </a:graphic>
          </wp:anchor>
        </w:drawing>
      </w:r>
      <w:r w:rsidR="001A5289" w:rsidRPr="002166C6">
        <w:rPr>
          <w:rFonts w:hint="cs"/>
          <w:noProof/>
          <w:sz w:val="24"/>
          <w:szCs w:val="24"/>
          <w:rtl/>
        </w:rPr>
        <w:drawing>
          <wp:anchor distT="0" distB="0" distL="114300" distR="114300" simplePos="0" relativeHeight="251672576" behindDoc="0" locked="0" layoutInCell="1" allowOverlap="1">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1" cstate="print"/>
                    <a:stretch>
                      <a:fillRect/>
                    </a:stretch>
                  </pic:blipFill>
                  <pic:spPr>
                    <a:xfrm>
                      <a:off x="0" y="0"/>
                      <a:ext cx="519296" cy="485775"/>
                    </a:xfrm>
                    <a:prstGeom prst="rect">
                      <a:avLst/>
                    </a:prstGeom>
                  </pic:spPr>
                </pic:pic>
              </a:graphicData>
            </a:graphic>
          </wp:anchor>
        </w:drawing>
      </w:r>
      <w:r w:rsidR="001A5289" w:rsidRPr="002166C6">
        <w:rPr>
          <w:rFonts w:hint="cs"/>
          <w:noProof/>
          <w:sz w:val="24"/>
          <w:szCs w:val="24"/>
          <w:rtl/>
        </w:rPr>
        <w:drawing>
          <wp:anchor distT="0" distB="0" distL="114300" distR="114300" simplePos="0" relativeHeight="251675648" behindDoc="0" locked="0" layoutInCell="1" allowOverlap="1">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2" cstate="print"/>
                    <a:stretch>
                      <a:fillRect/>
                    </a:stretch>
                  </pic:blipFill>
                  <pic:spPr>
                    <a:xfrm>
                      <a:off x="0" y="0"/>
                      <a:ext cx="533400" cy="504825"/>
                    </a:xfrm>
                    <a:prstGeom prst="rect">
                      <a:avLst/>
                    </a:prstGeom>
                  </pic:spPr>
                </pic:pic>
              </a:graphicData>
            </a:graphic>
          </wp:anchor>
        </w:drawing>
      </w:r>
      <w:r>
        <w:rPr>
          <w:noProof/>
          <w:sz w:val="24"/>
          <w:szCs w:val="24"/>
          <w:rtl/>
        </w:rPr>
        <w:pict>
          <v:shape id="Text Box 16" o:spid="_x0000_s1030" type="#_x0000_t202" style="position:absolute;left:0;text-align:left;margin-left:225.75pt;margin-top:592.5pt;width:173.25pt;height:107.2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style="mso-next-textbox:#Text Box 16">
              <w:txbxContent>
                <w:p w:rsidR="00373856" w:rsidRPr="00154EEC" w:rsidRDefault="00373856" w:rsidP="001A5289">
                  <w:pPr>
                    <w:rPr>
                      <w:sz w:val="28"/>
                      <w:szCs w:val="28"/>
                      <w:lang w:bidi="ar-JO"/>
                    </w:rPr>
                  </w:pPr>
                  <w:r w:rsidRPr="00154EEC">
                    <w:rPr>
                      <w:rFonts w:hint="cs"/>
                      <w:sz w:val="28"/>
                      <w:szCs w:val="28"/>
                      <w:rtl/>
                      <w:lang w:bidi="ar-JO"/>
                    </w:rPr>
                    <w:t>.........................................................................................................................................................................................................................................................</w:t>
                  </w:r>
                </w:p>
              </w:txbxContent>
            </v:textbox>
          </v:shape>
        </w:pict>
      </w:r>
      <w:r w:rsidR="001A5289" w:rsidRPr="002166C6">
        <w:rPr>
          <w:rFonts w:hint="cs"/>
          <w:noProof/>
          <w:sz w:val="24"/>
          <w:szCs w:val="24"/>
          <w:rtl/>
        </w:rPr>
        <w:drawing>
          <wp:anchor distT="0" distB="0" distL="114300" distR="114300" simplePos="0" relativeHeight="251681792" behindDoc="0" locked="0" layoutInCell="1" allowOverlap="1">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3" cstate="print"/>
                    <a:stretch>
                      <a:fillRect/>
                    </a:stretch>
                  </pic:blipFill>
                  <pic:spPr>
                    <a:xfrm>
                      <a:off x="0" y="0"/>
                      <a:ext cx="429260" cy="523875"/>
                    </a:xfrm>
                    <a:prstGeom prst="rect">
                      <a:avLst/>
                    </a:prstGeom>
                  </pic:spPr>
                </pic:pic>
              </a:graphicData>
            </a:graphic>
          </wp:anchor>
        </w:drawing>
      </w:r>
      <w:r w:rsidR="001A5289" w:rsidRPr="002166C6">
        <w:rPr>
          <w:rFonts w:hint="cs"/>
          <w:noProof/>
          <w:sz w:val="24"/>
          <w:szCs w:val="24"/>
          <w:rtl/>
        </w:rPr>
        <w:drawing>
          <wp:anchor distT="0" distB="0" distL="114300" distR="114300" simplePos="0" relativeHeight="251673600" behindDoc="0" locked="0" layoutInCell="1" allowOverlap="1">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4" cstate="print"/>
                    <a:stretch>
                      <a:fillRect/>
                    </a:stretch>
                  </pic:blipFill>
                  <pic:spPr>
                    <a:xfrm>
                      <a:off x="0" y="0"/>
                      <a:ext cx="514350" cy="485775"/>
                    </a:xfrm>
                    <a:prstGeom prst="rect">
                      <a:avLst/>
                    </a:prstGeom>
                  </pic:spPr>
                </pic:pic>
              </a:graphicData>
            </a:graphic>
          </wp:anchor>
        </w:drawing>
      </w:r>
      <w:r w:rsidR="001A5289" w:rsidRPr="002166C6">
        <w:rPr>
          <w:rFonts w:hint="cs"/>
          <w:noProof/>
          <w:sz w:val="24"/>
          <w:szCs w:val="24"/>
          <w:rtl/>
        </w:rPr>
        <w:drawing>
          <wp:anchor distT="0" distB="0" distL="114300" distR="114300" simplePos="0" relativeHeight="251674624" behindDoc="0" locked="0" layoutInCell="1" allowOverlap="1">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5" cstate="print"/>
                    <a:stretch>
                      <a:fillRect/>
                    </a:stretch>
                  </pic:blipFill>
                  <pic:spPr>
                    <a:xfrm>
                      <a:off x="0" y="0"/>
                      <a:ext cx="504825" cy="495300"/>
                    </a:xfrm>
                    <a:prstGeom prst="rect">
                      <a:avLst/>
                    </a:prstGeom>
                  </pic:spPr>
                </pic:pic>
              </a:graphicData>
            </a:graphic>
          </wp:anchor>
        </w:drawing>
      </w:r>
      <w:r w:rsidR="001A5289" w:rsidRPr="002166C6">
        <w:rPr>
          <w:rFonts w:hint="cs"/>
          <w:noProof/>
          <w:sz w:val="24"/>
          <w:szCs w:val="24"/>
          <w:rtl/>
        </w:rPr>
        <w:drawing>
          <wp:anchor distT="0" distB="0" distL="114300" distR="114300" simplePos="0" relativeHeight="251671552" behindDoc="0" locked="0" layoutInCell="1" allowOverlap="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6" cstate="print"/>
                    <a:stretch>
                      <a:fillRect/>
                    </a:stretch>
                  </pic:blipFill>
                  <pic:spPr>
                    <a:xfrm>
                      <a:off x="0" y="0"/>
                      <a:ext cx="485775" cy="466725"/>
                    </a:xfrm>
                    <a:prstGeom prst="rect">
                      <a:avLst/>
                    </a:prstGeom>
                  </pic:spPr>
                </pic:pic>
              </a:graphicData>
            </a:graphic>
          </wp:anchor>
        </w:drawing>
      </w:r>
      <w:r w:rsidR="001A5289" w:rsidRPr="002166C6">
        <w:rPr>
          <w:rFonts w:hint="cs"/>
          <w:noProof/>
          <w:sz w:val="24"/>
          <w:szCs w:val="24"/>
          <w:rtl/>
        </w:rPr>
        <w:drawing>
          <wp:anchor distT="0" distB="0" distL="114300" distR="114300" simplePos="0" relativeHeight="251669504" behindDoc="0" locked="0" layoutInCell="1" allowOverlap="1">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7" cstate="print"/>
                    <a:stretch>
                      <a:fillRect/>
                    </a:stretch>
                  </pic:blipFill>
                  <pic:spPr>
                    <a:xfrm>
                      <a:off x="0" y="0"/>
                      <a:ext cx="513715" cy="495300"/>
                    </a:xfrm>
                    <a:prstGeom prst="rect">
                      <a:avLst/>
                    </a:prstGeom>
                  </pic:spPr>
                </pic:pic>
              </a:graphicData>
            </a:graphic>
          </wp:anchor>
        </w:drawing>
      </w:r>
      <w:r w:rsidR="001A5289" w:rsidRPr="002166C6">
        <w:rPr>
          <w:rFonts w:hint="cs"/>
          <w:noProof/>
          <w:sz w:val="24"/>
          <w:szCs w:val="24"/>
          <w:rtl/>
        </w:rPr>
        <w:drawing>
          <wp:anchor distT="0" distB="0" distL="114300" distR="114300" simplePos="0" relativeHeight="251670528" behindDoc="0" locked="0" layoutInCell="1" allowOverlap="1">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8" cstate="print"/>
                    <a:stretch>
                      <a:fillRect/>
                    </a:stretch>
                  </pic:blipFill>
                  <pic:spPr>
                    <a:xfrm>
                      <a:off x="0" y="0"/>
                      <a:ext cx="533400" cy="504825"/>
                    </a:xfrm>
                    <a:prstGeom prst="rect">
                      <a:avLst/>
                    </a:prstGeom>
                  </pic:spPr>
                </pic:pic>
              </a:graphicData>
            </a:graphic>
          </wp:anchor>
        </w:drawing>
      </w:r>
      <w:r w:rsidR="001A5289" w:rsidRPr="002166C6">
        <w:rPr>
          <w:rFonts w:hint="cs"/>
          <w:noProof/>
          <w:sz w:val="24"/>
          <w:szCs w:val="24"/>
          <w:rtl/>
        </w:rPr>
        <w:drawing>
          <wp:anchor distT="0" distB="0" distL="114300" distR="114300" simplePos="0" relativeHeight="251668480" behindDoc="0" locked="0" layoutInCell="1" allowOverlap="1">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9" cstate="print"/>
                    <a:stretch>
                      <a:fillRect/>
                    </a:stretch>
                  </pic:blipFill>
                  <pic:spPr>
                    <a:xfrm>
                      <a:off x="0" y="0"/>
                      <a:ext cx="513715" cy="476250"/>
                    </a:xfrm>
                    <a:prstGeom prst="rect">
                      <a:avLst/>
                    </a:prstGeom>
                  </pic:spPr>
                </pic:pic>
              </a:graphicData>
            </a:graphic>
          </wp:anchor>
        </w:drawing>
      </w:r>
      <w:r w:rsidR="001A5289" w:rsidRPr="002166C6">
        <w:rPr>
          <w:rFonts w:hint="cs"/>
          <w:noProof/>
          <w:sz w:val="24"/>
          <w:szCs w:val="24"/>
          <w:rtl/>
        </w:rPr>
        <w:drawing>
          <wp:anchor distT="0" distB="0" distL="114300" distR="114300" simplePos="0" relativeHeight="251667456" behindDoc="0" locked="0" layoutInCell="1" allowOverlap="1">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0" cstate="print"/>
                    <a:stretch>
                      <a:fillRect/>
                    </a:stretch>
                  </pic:blipFill>
                  <pic:spPr>
                    <a:xfrm rot="228759">
                      <a:off x="0" y="0"/>
                      <a:ext cx="523875" cy="495300"/>
                    </a:xfrm>
                    <a:prstGeom prst="rect">
                      <a:avLst/>
                    </a:prstGeom>
                  </pic:spPr>
                </pic:pic>
              </a:graphicData>
            </a:graphic>
          </wp:anchor>
        </w:drawing>
      </w:r>
      <w:r w:rsidR="001A5289" w:rsidRPr="002166C6">
        <w:rPr>
          <w:rFonts w:hint="cs"/>
          <w:noProof/>
          <w:sz w:val="24"/>
          <w:szCs w:val="24"/>
          <w:rtl/>
        </w:rPr>
        <w:drawing>
          <wp:anchor distT="0" distB="0" distL="114300" distR="114300" simplePos="0" relativeHeight="251666432" behindDoc="0" locked="0" layoutInCell="1" allowOverlap="1">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cstate="print"/>
                    <a:stretch>
                      <a:fillRect/>
                    </a:stretch>
                  </pic:blipFill>
                  <pic:spPr>
                    <a:xfrm>
                      <a:off x="0" y="0"/>
                      <a:ext cx="504825" cy="485775"/>
                    </a:xfrm>
                    <a:prstGeom prst="rect">
                      <a:avLst/>
                    </a:prstGeom>
                  </pic:spPr>
                </pic:pic>
              </a:graphicData>
            </a:graphic>
          </wp:anchor>
        </w:drawing>
      </w:r>
      <w:r>
        <w:rPr>
          <w:noProof/>
          <w:sz w:val="24"/>
          <w:szCs w:val="24"/>
          <w:rtl/>
        </w:rPr>
        <w:pict>
          <v:oval id="Oval 9" o:spid="_x0000_s1035" style="position:absolute;left:0;text-align:left;margin-left:-70.5pt;margin-top:94.5pt;width:18pt;height:18pt;z-index:2516766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w:r>
      <w:r>
        <w:rPr>
          <w:noProof/>
          <w:sz w:val="24"/>
          <w:szCs w:val="24"/>
          <w:rtl/>
        </w:rPr>
        <w:pict>
          <v:shape id="Text Box 6" o:spid="_x0000_s1031" type="#_x0000_t202" style="position:absolute;left:0;text-align:left;margin-left:366pt;margin-top:332.25pt;width:106.5pt;height:3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style="mso-next-textbox:#Text Box 6">
              <w:txbxContent>
                <w:p w:rsidR="00373856" w:rsidRPr="003C50C2" w:rsidRDefault="00373856" w:rsidP="001A5289">
                  <w:pPr>
                    <w:jc w:val="center"/>
                    <w:rPr>
                      <w:rFonts w:ascii="Balthazar" w:hAnsi="Balthazar"/>
                      <w:sz w:val="36"/>
                      <w:szCs w:val="36"/>
                      <w:lang w:bidi="ar-JO"/>
                    </w:rPr>
                  </w:pPr>
                  <w:r>
                    <w:rPr>
                      <w:rFonts w:ascii="Balthazar" w:hAnsi="Balthazar"/>
                      <w:sz w:val="36"/>
                      <w:szCs w:val="36"/>
                      <w:lang w:bidi="ar-JO"/>
                    </w:rPr>
                    <w:t>Hand Out</w:t>
                  </w:r>
                </w:p>
              </w:txbxContent>
            </v:textbox>
          </v:shape>
        </w:pict>
      </w:r>
      <w:r>
        <w:rPr>
          <w:noProof/>
          <w:sz w:val="24"/>
          <w:szCs w:val="24"/>
          <w:rtl/>
        </w:rPr>
        <w:pict>
          <v:shape id="Text Box 5" o:spid="_x0000_s1032" type="#_x0000_t202" style="position:absolute;left:0;text-align:left;margin-left:348.75pt;margin-top:271.5pt;width:106.5pt;height:37.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style="mso-next-textbox:#Text Box 5">
              <w:txbxContent>
                <w:p w:rsidR="00373856" w:rsidRPr="003C50C2" w:rsidRDefault="00373856" w:rsidP="001A5289">
                  <w:pPr>
                    <w:jc w:val="center"/>
                    <w:rPr>
                      <w:rFonts w:ascii="Balthazar" w:hAnsi="Balthazar"/>
                      <w:sz w:val="36"/>
                      <w:szCs w:val="36"/>
                      <w:lang w:bidi="ar-JO"/>
                    </w:rPr>
                  </w:pPr>
                  <w:r>
                    <w:rPr>
                      <w:rFonts w:ascii="Balthazar" w:hAnsi="Balthazar"/>
                      <w:sz w:val="36"/>
                      <w:szCs w:val="36"/>
                      <w:lang w:bidi="ar-JO"/>
                    </w:rPr>
                    <w:t>Slide</w:t>
                  </w:r>
                </w:p>
              </w:txbxContent>
            </v:textbox>
          </v:shape>
        </w:pict>
      </w:r>
      <w:r>
        <w:rPr>
          <w:noProof/>
          <w:sz w:val="24"/>
          <w:szCs w:val="24"/>
          <w:rtl/>
        </w:rPr>
        <w:pict>
          <v:shape id="Text Box 4" o:spid="_x0000_s1033" type="#_x0000_t202" style="position:absolute;left:0;text-align:left;margin-left:330.75pt;margin-top:213.75pt;width:106.5pt;height:37.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style="mso-next-textbox:#Text Box 4">
              <w:txbxContent>
                <w:p w:rsidR="00373856" w:rsidRPr="003C50C2" w:rsidRDefault="00373856" w:rsidP="001A5289">
                  <w:pPr>
                    <w:jc w:val="center"/>
                    <w:rPr>
                      <w:rFonts w:ascii="Balthazar" w:hAnsi="Balthazar"/>
                      <w:sz w:val="36"/>
                      <w:szCs w:val="36"/>
                      <w:lang w:bidi="ar-JO"/>
                    </w:rPr>
                  </w:pPr>
                  <w:r w:rsidRPr="003C50C2">
                    <w:rPr>
                      <w:rFonts w:ascii="Balthazar" w:hAnsi="Balthazar"/>
                      <w:sz w:val="36"/>
                      <w:szCs w:val="36"/>
                      <w:lang w:bidi="ar-JO"/>
                    </w:rPr>
                    <w:t>Sheet</w:t>
                  </w:r>
                </w:p>
              </w:txbxContent>
            </v:textbox>
          </v:shape>
        </w:pict>
      </w:r>
    </w:p>
    <w:p w:rsidR="001A5289" w:rsidRPr="002166C6" w:rsidRDefault="001A5289" w:rsidP="00AF446A">
      <w:pPr>
        <w:bidi w:val="0"/>
        <w:jc w:val="both"/>
        <w:rPr>
          <w:sz w:val="24"/>
          <w:szCs w:val="24"/>
          <w:rtl/>
        </w:rPr>
      </w:pPr>
    </w:p>
    <w:p w:rsidR="001A5289" w:rsidRPr="002166C6" w:rsidRDefault="00CA34AF" w:rsidP="00AF446A">
      <w:pPr>
        <w:bidi w:val="0"/>
        <w:jc w:val="both"/>
        <w:rPr>
          <w:sz w:val="24"/>
          <w:szCs w:val="24"/>
          <w:rtl/>
        </w:rPr>
      </w:pPr>
      <w:r>
        <w:rPr>
          <w:noProof/>
          <w:sz w:val="24"/>
          <w:szCs w:val="24"/>
          <w:rtl/>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left:0;text-align:left;margin-left:12pt;margin-top:537.4pt;width:200.25pt;height:7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style="mso-next-textbox:#AutoShape 8">
              <w:txbxContent>
                <w:p w:rsidR="00373856" w:rsidRPr="004E6094" w:rsidRDefault="00373856"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373856" w:rsidRPr="004E6094" w:rsidRDefault="00373856" w:rsidP="001A5289">
                  <w:pPr>
                    <w:jc w:val="right"/>
                    <w:rPr>
                      <w:rFonts w:ascii="Balthazar" w:hAnsi="Balthazar"/>
                      <w:sz w:val="28"/>
                      <w:szCs w:val="28"/>
                      <w:lang w:bidi="ar-JO"/>
                    </w:rPr>
                  </w:pPr>
                </w:p>
                <w:p w:rsidR="00373856" w:rsidRPr="004E6094" w:rsidRDefault="00373856" w:rsidP="001A5289">
                  <w:pPr>
                    <w:jc w:val="right"/>
                    <w:rPr>
                      <w:rFonts w:ascii="Balthazar" w:hAnsi="Balthazar"/>
                      <w:sz w:val="28"/>
                      <w:szCs w:val="28"/>
                      <w:lang w:bidi="ar-JO"/>
                    </w:rPr>
                  </w:pPr>
                </w:p>
              </w:txbxContent>
            </v:textbox>
          </v:shape>
        </w:pict>
      </w:r>
      <w:r w:rsidR="009C6FA1" w:rsidRPr="002166C6">
        <w:rPr>
          <w:noProof/>
          <w:sz w:val="24"/>
          <w:szCs w:val="24"/>
          <w:rtl/>
        </w:rPr>
        <w:drawing>
          <wp:anchor distT="0" distB="0" distL="114300" distR="114300" simplePos="0" relativeHeight="251683840" behindDoc="0" locked="0" layoutInCell="1" allowOverlap="1">
            <wp:simplePos x="0" y="0"/>
            <wp:positionH relativeFrom="column">
              <wp:posOffset>-444005</wp:posOffset>
            </wp:positionH>
            <wp:positionV relativeFrom="paragraph">
              <wp:posOffset>852805</wp:posOffset>
            </wp:positionV>
            <wp:extent cx="4746543" cy="4145053"/>
            <wp:effectExtent l="0" t="0" r="0" b="825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4746543" cy="4145053"/>
                    </a:xfrm>
                    <a:prstGeom prst="ellipse">
                      <a:avLst/>
                    </a:prstGeom>
                    <a:ln>
                      <a:noFill/>
                    </a:ln>
                    <a:effectLst>
                      <a:softEdge rad="112500"/>
                    </a:effectLst>
                  </pic:spPr>
                </pic:pic>
              </a:graphicData>
            </a:graphic>
          </wp:anchor>
        </w:drawing>
      </w:r>
      <w:r>
        <w:rPr>
          <w:noProof/>
          <w:sz w:val="24"/>
          <w:szCs w:val="24"/>
          <w:rtl/>
        </w:rPr>
        <w:pict>
          <v:shape id="Text Box 18" o:spid="_x0000_s1034" type="#_x0000_t202" style="position:absolute;left:0;text-align:left;margin-left:74.25pt;margin-top:686.65pt;width:260.25pt;height:24.7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style="mso-next-textbox:#Text Box 18">
              <w:txbxContent>
                <w:p w:rsidR="00373856" w:rsidRPr="00DD516E" w:rsidRDefault="00373856"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w:r>
      <w:r w:rsidR="001A5289" w:rsidRPr="002166C6">
        <w:rPr>
          <w:sz w:val="24"/>
          <w:szCs w:val="24"/>
          <w:rtl/>
        </w:rPr>
        <w:br w:type="page"/>
      </w:r>
    </w:p>
    <w:p w:rsidR="00B90F67" w:rsidRPr="002166C6" w:rsidRDefault="00B90F67" w:rsidP="00AF446A">
      <w:pPr>
        <w:bidi w:val="0"/>
        <w:jc w:val="both"/>
        <w:rPr>
          <w:sz w:val="24"/>
          <w:szCs w:val="24"/>
        </w:rPr>
        <w:sectPr w:rsidR="00B90F67" w:rsidRPr="002166C6" w:rsidSect="00B90F67">
          <w:headerReference w:type="default" r:id="rId23"/>
          <w:pgSz w:w="11906" w:h="16838"/>
          <w:pgMar w:top="1440" w:right="1800" w:bottom="1440" w:left="1800" w:header="708" w:footer="708" w:gutter="0"/>
          <w:cols w:space="708"/>
          <w:titlePg/>
          <w:docGrid w:linePitch="360"/>
        </w:sectPr>
      </w:pPr>
    </w:p>
    <w:p w:rsidR="00E210AE" w:rsidRPr="002166C6" w:rsidRDefault="00300496" w:rsidP="00F10231">
      <w:pPr>
        <w:bidi w:val="0"/>
        <w:jc w:val="both"/>
        <w:rPr>
          <w:rFonts w:cs="Andalus"/>
          <w:sz w:val="28"/>
          <w:szCs w:val="28"/>
          <w:lang w:bidi="ar-JO"/>
        </w:rPr>
      </w:pPr>
      <w:r w:rsidRPr="002166C6">
        <w:rPr>
          <w:b/>
          <w:bCs/>
          <w:sz w:val="24"/>
          <w:szCs w:val="24"/>
        </w:rPr>
        <w:lastRenderedPageBreak/>
        <w:t xml:space="preserve">                                                                                     </w:t>
      </w:r>
    </w:p>
    <w:p w:rsidR="00AE2C87" w:rsidRPr="002166C6" w:rsidRDefault="00AE2C87" w:rsidP="002F71B7">
      <w:pPr>
        <w:pStyle w:val="1"/>
        <w:autoSpaceDE w:val="0"/>
        <w:autoSpaceDN w:val="0"/>
        <w:adjustRightInd w:val="0"/>
        <w:spacing w:after="0" w:line="240" w:lineRule="auto"/>
        <w:ind w:left="0"/>
        <w:rPr>
          <w:rFonts w:asciiTheme="minorHAnsi" w:hAnsiTheme="minorHAnsi" w:cs="Andalus"/>
          <w:sz w:val="36"/>
          <w:szCs w:val="36"/>
          <w:lang w:bidi="ar-JO"/>
        </w:rPr>
      </w:pPr>
      <w:r w:rsidRPr="002166C6">
        <w:rPr>
          <w:rFonts w:asciiTheme="minorHAnsi" w:hAnsiTheme="minorHAnsi" w:cs="Andalus"/>
          <w:sz w:val="36"/>
          <w:szCs w:val="36"/>
          <w:lang w:bidi="ar-JO"/>
        </w:rPr>
        <w:t>At the beginning the Dr revised the previous lecture about TMDs</w:t>
      </w:r>
    </w:p>
    <w:p w:rsidR="00AE2C87" w:rsidRPr="002166C6" w:rsidRDefault="00AE2C87" w:rsidP="002F71B7">
      <w:pPr>
        <w:pStyle w:val="1"/>
        <w:autoSpaceDE w:val="0"/>
        <w:autoSpaceDN w:val="0"/>
        <w:adjustRightInd w:val="0"/>
        <w:spacing w:after="0" w:line="240" w:lineRule="auto"/>
        <w:ind w:left="0"/>
        <w:rPr>
          <w:rFonts w:asciiTheme="minorHAnsi" w:hAnsiTheme="minorHAnsi" w:cs="Andalus"/>
          <w:sz w:val="36"/>
          <w:szCs w:val="36"/>
          <w:lang w:bidi="ar-JO"/>
        </w:rPr>
      </w:pPr>
    </w:p>
    <w:p w:rsidR="009A0615" w:rsidRPr="002166C6" w:rsidRDefault="009A0615" w:rsidP="002F71B7">
      <w:pPr>
        <w:pStyle w:val="1"/>
        <w:autoSpaceDE w:val="0"/>
        <w:autoSpaceDN w:val="0"/>
        <w:adjustRightInd w:val="0"/>
        <w:spacing w:after="0" w:line="240" w:lineRule="auto"/>
        <w:ind w:left="0"/>
        <w:rPr>
          <w:rFonts w:asciiTheme="minorHAnsi" w:hAnsiTheme="minorHAnsi" w:cs="Andalus"/>
          <w:b/>
          <w:bCs/>
          <w:sz w:val="36"/>
          <w:szCs w:val="36"/>
          <w:lang w:bidi="ar-JO"/>
        </w:rPr>
      </w:pPr>
      <w:r w:rsidRPr="002166C6">
        <w:rPr>
          <w:rFonts w:asciiTheme="minorHAnsi" w:hAnsiTheme="minorHAnsi" w:cs="Andalus"/>
          <w:b/>
          <w:bCs/>
          <w:sz w:val="36"/>
          <w:szCs w:val="36"/>
          <w:lang w:bidi="ar-JO"/>
        </w:rPr>
        <w:t>Tempromandibular Disorder Classification:</w:t>
      </w:r>
    </w:p>
    <w:p w:rsidR="00BC6B79" w:rsidRPr="002166C6" w:rsidRDefault="00BC6B79" w:rsidP="002F71B7">
      <w:pPr>
        <w:pStyle w:val="1"/>
        <w:autoSpaceDE w:val="0"/>
        <w:autoSpaceDN w:val="0"/>
        <w:adjustRightInd w:val="0"/>
        <w:spacing w:after="0" w:line="240" w:lineRule="auto"/>
        <w:ind w:left="0"/>
        <w:rPr>
          <w:rFonts w:asciiTheme="minorHAnsi" w:hAnsiTheme="minorHAnsi" w:cs="Andalus"/>
          <w:b/>
          <w:bCs/>
          <w:sz w:val="36"/>
          <w:szCs w:val="36"/>
          <w:lang w:bidi="ar-JO"/>
        </w:rPr>
      </w:pPr>
    </w:p>
    <w:p w:rsidR="009A0615" w:rsidRPr="002166C6" w:rsidRDefault="00BE18DD" w:rsidP="00077C4F">
      <w:pPr>
        <w:pStyle w:val="1"/>
        <w:numPr>
          <w:ilvl w:val="0"/>
          <w:numId w:val="7"/>
        </w:numPr>
        <w:autoSpaceDE w:val="0"/>
        <w:autoSpaceDN w:val="0"/>
        <w:adjustRightInd w:val="0"/>
        <w:spacing w:after="0" w:line="240" w:lineRule="auto"/>
        <w:rPr>
          <w:rFonts w:asciiTheme="minorHAnsi" w:hAnsiTheme="minorHAnsi" w:cs="Andalus"/>
          <w:b/>
          <w:bCs/>
          <w:sz w:val="28"/>
          <w:szCs w:val="28"/>
          <w:lang w:bidi="ar-JO"/>
        </w:rPr>
      </w:pPr>
      <w:r w:rsidRPr="002166C6">
        <w:rPr>
          <w:rFonts w:asciiTheme="minorHAnsi" w:hAnsiTheme="minorHAnsi" w:cs="Andalus"/>
          <w:b/>
          <w:bCs/>
          <w:sz w:val="28"/>
          <w:szCs w:val="28"/>
          <w:lang w:bidi="ar-JO"/>
        </w:rPr>
        <w:t>Masticatory Muscle Disorder</w:t>
      </w:r>
    </w:p>
    <w:p w:rsidR="00BE18DD" w:rsidRPr="002166C6" w:rsidRDefault="00175312" w:rsidP="00077C4F">
      <w:pPr>
        <w:pStyle w:val="1"/>
        <w:numPr>
          <w:ilvl w:val="0"/>
          <w:numId w:val="7"/>
        </w:numPr>
        <w:autoSpaceDE w:val="0"/>
        <w:autoSpaceDN w:val="0"/>
        <w:adjustRightInd w:val="0"/>
        <w:spacing w:after="0" w:line="240" w:lineRule="auto"/>
        <w:rPr>
          <w:rFonts w:asciiTheme="minorHAnsi" w:hAnsiTheme="minorHAnsi" w:cs="Andalus"/>
          <w:b/>
          <w:bCs/>
          <w:sz w:val="28"/>
          <w:szCs w:val="28"/>
          <w:lang w:bidi="ar-JO"/>
        </w:rPr>
      </w:pPr>
      <w:r w:rsidRPr="002166C6">
        <w:rPr>
          <w:rFonts w:asciiTheme="minorHAnsi" w:hAnsiTheme="minorHAnsi" w:cs="Andalus"/>
          <w:b/>
          <w:bCs/>
          <w:sz w:val="28"/>
          <w:szCs w:val="28"/>
          <w:lang w:bidi="ar-JO"/>
        </w:rPr>
        <w:t>TMJ Disorders</w:t>
      </w:r>
    </w:p>
    <w:p w:rsidR="00BE18DD" w:rsidRPr="002166C6" w:rsidRDefault="00BE18DD" w:rsidP="00077C4F">
      <w:pPr>
        <w:pStyle w:val="1"/>
        <w:numPr>
          <w:ilvl w:val="0"/>
          <w:numId w:val="7"/>
        </w:numPr>
        <w:autoSpaceDE w:val="0"/>
        <w:autoSpaceDN w:val="0"/>
        <w:adjustRightInd w:val="0"/>
        <w:spacing w:after="0" w:line="240" w:lineRule="auto"/>
        <w:rPr>
          <w:rFonts w:asciiTheme="minorHAnsi" w:hAnsiTheme="minorHAnsi" w:cs="Andalus"/>
          <w:sz w:val="28"/>
          <w:szCs w:val="28"/>
          <w:lang w:bidi="ar-JO"/>
        </w:rPr>
      </w:pPr>
      <w:r w:rsidRPr="002166C6">
        <w:rPr>
          <w:rFonts w:asciiTheme="minorHAnsi" w:hAnsiTheme="minorHAnsi" w:cs="Andalus"/>
          <w:b/>
          <w:bCs/>
          <w:sz w:val="28"/>
          <w:szCs w:val="28"/>
          <w:lang w:bidi="ar-JO"/>
        </w:rPr>
        <w:t>Chronic Mandibular Hypomobility</w:t>
      </w:r>
      <w:r w:rsidRPr="002166C6">
        <w:rPr>
          <w:rFonts w:asciiTheme="minorHAnsi" w:hAnsiTheme="minorHAnsi" w:cs="Andalus"/>
          <w:sz w:val="28"/>
          <w:szCs w:val="28"/>
          <w:lang w:bidi="ar-JO"/>
        </w:rPr>
        <w:t xml:space="preserve"> (either ankylosis or muscle contraction that prevent the mandible from moving into its correct path)</w:t>
      </w:r>
    </w:p>
    <w:p w:rsidR="00BE18DD" w:rsidRPr="002166C6" w:rsidRDefault="00EC6FCA" w:rsidP="00077C4F">
      <w:pPr>
        <w:pStyle w:val="1"/>
        <w:numPr>
          <w:ilvl w:val="0"/>
          <w:numId w:val="7"/>
        </w:numPr>
        <w:autoSpaceDE w:val="0"/>
        <w:autoSpaceDN w:val="0"/>
        <w:adjustRightInd w:val="0"/>
        <w:spacing w:after="0" w:line="240" w:lineRule="auto"/>
        <w:rPr>
          <w:rFonts w:asciiTheme="minorHAnsi" w:hAnsiTheme="minorHAnsi" w:cs="Andalus"/>
          <w:b/>
          <w:bCs/>
          <w:sz w:val="28"/>
          <w:szCs w:val="28"/>
          <w:lang w:bidi="ar-JO"/>
        </w:rPr>
      </w:pPr>
      <w:r w:rsidRPr="002166C6">
        <w:rPr>
          <w:rFonts w:asciiTheme="minorHAnsi" w:hAnsiTheme="minorHAnsi" w:cs="Andalus"/>
          <w:b/>
          <w:bCs/>
          <w:sz w:val="28"/>
          <w:szCs w:val="28"/>
          <w:lang w:bidi="ar-JO"/>
        </w:rPr>
        <w:t>Growth</w:t>
      </w:r>
      <w:r w:rsidR="00BE18DD" w:rsidRPr="002166C6">
        <w:rPr>
          <w:rFonts w:asciiTheme="minorHAnsi" w:hAnsiTheme="minorHAnsi" w:cs="Andalus"/>
          <w:b/>
          <w:bCs/>
          <w:sz w:val="28"/>
          <w:szCs w:val="28"/>
          <w:lang w:bidi="ar-JO"/>
        </w:rPr>
        <w:t xml:space="preserve"> Disorders </w:t>
      </w:r>
    </w:p>
    <w:p w:rsidR="008F7625" w:rsidRPr="002166C6" w:rsidRDefault="008F7625" w:rsidP="002F71B7">
      <w:pPr>
        <w:pStyle w:val="1"/>
        <w:autoSpaceDE w:val="0"/>
        <w:autoSpaceDN w:val="0"/>
        <w:adjustRightInd w:val="0"/>
        <w:spacing w:after="0" w:line="240" w:lineRule="auto"/>
        <w:ind w:left="0"/>
        <w:rPr>
          <w:rFonts w:asciiTheme="minorHAnsi" w:hAnsiTheme="minorHAnsi" w:cs="Andalus"/>
          <w:sz w:val="28"/>
          <w:szCs w:val="28"/>
          <w:lang w:bidi="ar-JO"/>
        </w:rPr>
      </w:pPr>
    </w:p>
    <w:p w:rsidR="008F7625" w:rsidRPr="002166C6" w:rsidRDefault="008F7625" w:rsidP="002F71B7">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 xml:space="preserve">The most important classification is the first two and the later two we will not go into them in details </w:t>
      </w:r>
    </w:p>
    <w:p w:rsidR="008F7625" w:rsidRPr="002166C6" w:rsidRDefault="00C86348" w:rsidP="008F7625">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sz w:val="28"/>
          <w:szCs w:val="28"/>
          <w:lang w:bidi="ar-JO"/>
        </w:rPr>
        <w:br/>
        <w:t xml:space="preserve"> </w:t>
      </w:r>
      <w:r w:rsidR="002F71B7" w:rsidRPr="002166C6">
        <w:rPr>
          <w:rFonts w:asciiTheme="minorHAnsi" w:hAnsiTheme="minorHAnsi" w:cs="Andalus"/>
          <w:sz w:val="28"/>
          <w:szCs w:val="28"/>
          <w:lang w:bidi="ar-JO"/>
        </w:rPr>
        <w:br/>
      </w:r>
      <w:r w:rsidR="008F7625" w:rsidRPr="002166C6">
        <w:rPr>
          <w:rFonts w:asciiTheme="minorHAnsi" w:hAnsiTheme="minorHAnsi" w:cs="Andalus"/>
          <w:b/>
          <w:bCs/>
          <w:sz w:val="28"/>
          <w:szCs w:val="28"/>
          <w:lang w:bidi="ar-JO"/>
        </w:rPr>
        <w:t>Masticatory Muscle Disorder</w:t>
      </w:r>
    </w:p>
    <w:p w:rsidR="008F7625" w:rsidRPr="002166C6" w:rsidRDefault="008F7625" w:rsidP="008F7625">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 xml:space="preserve">The etiology of TMD always starts with an event that could be of any kind from an emotional stress, trauma or a high filling this event can cause a TMD or not it depends on the patient’s tolerance  if the event’s magnitude with normal function is above the patient tolerance it will cause TMD </w:t>
      </w:r>
    </w:p>
    <w:p w:rsidR="008F7625" w:rsidRPr="002166C6" w:rsidRDefault="008F7625" w:rsidP="008F7625">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b/>
          <w:bCs/>
          <w:sz w:val="28"/>
          <w:szCs w:val="28"/>
          <w:lang w:bidi="ar-JO"/>
        </w:rPr>
        <w:t>Normal function+ event &gt; tolerance ====</w:t>
      </w:r>
      <w:r w:rsidRPr="002166C6">
        <w:rPr>
          <w:rFonts w:asciiTheme="minorHAnsi" w:hAnsiTheme="minorHAnsi" w:cs="Andalus"/>
          <w:b/>
          <w:bCs/>
          <w:sz w:val="28"/>
          <w:szCs w:val="28"/>
          <w:lang w:bidi="ar-JO"/>
        </w:rPr>
        <w:sym w:font="Wingdings" w:char="F0E8"/>
      </w:r>
      <w:r w:rsidRPr="002166C6">
        <w:rPr>
          <w:rFonts w:asciiTheme="minorHAnsi" w:hAnsiTheme="minorHAnsi" w:cs="Andalus"/>
          <w:b/>
          <w:bCs/>
          <w:sz w:val="28"/>
          <w:szCs w:val="28"/>
          <w:lang w:bidi="ar-JO"/>
        </w:rPr>
        <w:t xml:space="preserve">   TMD </w:t>
      </w:r>
    </w:p>
    <w:p w:rsidR="004A4CA6" w:rsidRPr="002166C6" w:rsidRDefault="002F71B7" w:rsidP="002F71B7">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sz w:val="28"/>
          <w:szCs w:val="28"/>
          <w:lang w:bidi="ar-JO"/>
        </w:rPr>
        <w:br/>
      </w:r>
      <w:r w:rsidR="004A4CA6" w:rsidRPr="002166C6">
        <w:rPr>
          <w:rFonts w:asciiTheme="minorHAnsi" w:hAnsiTheme="minorHAnsi" w:cs="Andalus"/>
          <w:b/>
          <w:bCs/>
          <w:sz w:val="28"/>
          <w:szCs w:val="28"/>
          <w:lang w:bidi="ar-JO"/>
        </w:rPr>
        <w:t xml:space="preserve">Masticatory Muscle Disorders are classified in sequence as </w:t>
      </w:r>
      <w:r w:rsidR="00BC6B79" w:rsidRPr="002166C6">
        <w:rPr>
          <w:rFonts w:asciiTheme="minorHAnsi" w:hAnsiTheme="minorHAnsi" w:cs="Andalus"/>
          <w:b/>
          <w:bCs/>
          <w:sz w:val="28"/>
          <w:szCs w:val="28"/>
          <w:lang w:bidi="ar-JO"/>
        </w:rPr>
        <w:t>:</w:t>
      </w:r>
    </w:p>
    <w:p w:rsidR="00BC6B79" w:rsidRPr="002166C6" w:rsidRDefault="00BC6B79" w:rsidP="002F71B7">
      <w:pPr>
        <w:pStyle w:val="1"/>
        <w:autoSpaceDE w:val="0"/>
        <w:autoSpaceDN w:val="0"/>
        <w:adjustRightInd w:val="0"/>
        <w:spacing w:after="0" w:line="240" w:lineRule="auto"/>
        <w:ind w:left="0"/>
        <w:rPr>
          <w:rFonts w:asciiTheme="minorHAnsi" w:hAnsiTheme="minorHAnsi" w:cs="Andalus"/>
          <w:b/>
          <w:bCs/>
          <w:sz w:val="28"/>
          <w:szCs w:val="28"/>
          <w:lang w:bidi="ar-JO"/>
        </w:rPr>
      </w:pPr>
    </w:p>
    <w:p w:rsidR="004414B1" w:rsidRPr="002166C6" w:rsidRDefault="004414B1" w:rsidP="000F1DED">
      <w:pPr>
        <w:pStyle w:val="1"/>
        <w:numPr>
          <w:ilvl w:val="0"/>
          <w:numId w:val="8"/>
        </w:numPr>
        <w:autoSpaceDE w:val="0"/>
        <w:autoSpaceDN w:val="0"/>
        <w:adjustRightInd w:val="0"/>
        <w:spacing w:after="0" w:line="240" w:lineRule="auto"/>
        <w:rPr>
          <w:rFonts w:asciiTheme="minorHAnsi" w:hAnsiTheme="minorHAnsi" w:cs="Andalus"/>
          <w:sz w:val="28"/>
          <w:szCs w:val="28"/>
          <w:lang w:bidi="ar-JO"/>
        </w:rPr>
      </w:pPr>
      <w:r w:rsidRPr="002166C6">
        <w:rPr>
          <w:rFonts w:asciiTheme="minorHAnsi" w:hAnsiTheme="minorHAnsi" w:cs="Andalus"/>
          <w:sz w:val="28"/>
          <w:szCs w:val="28"/>
          <w:lang w:bidi="ar-JO"/>
        </w:rPr>
        <w:t>Protective muscle co-contraction</w:t>
      </w:r>
    </w:p>
    <w:p w:rsidR="004414B1" w:rsidRPr="002166C6" w:rsidRDefault="00D36B7A" w:rsidP="000F1DED">
      <w:pPr>
        <w:pStyle w:val="1"/>
        <w:numPr>
          <w:ilvl w:val="0"/>
          <w:numId w:val="8"/>
        </w:numPr>
        <w:autoSpaceDE w:val="0"/>
        <w:autoSpaceDN w:val="0"/>
        <w:adjustRightInd w:val="0"/>
        <w:spacing w:after="0" w:line="240" w:lineRule="auto"/>
        <w:rPr>
          <w:rFonts w:asciiTheme="minorHAnsi" w:hAnsiTheme="minorHAnsi" w:cs="Andalus"/>
          <w:sz w:val="28"/>
          <w:szCs w:val="28"/>
          <w:lang w:bidi="ar-JO"/>
        </w:rPr>
      </w:pPr>
      <w:r w:rsidRPr="002166C6">
        <w:rPr>
          <w:rFonts w:asciiTheme="minorHAnsi" w:hAnsiTheme="minorHAnsi" w:cs="Andalus"/>
          <w:sz w:val="28"/>
          <w:szCs w:val="28"/>
          <w:lang w:bidi="ar-JO"/>
        </w:rPr>
        <w:t xml:space="preserve">Local </w:t>
      </w:r>
      <w:r w:rsidR="004414B1" w:rsidRPr="002166C6">
        <w:rPr>
          <w:rFonts w:asciiTheme="minorHAnsi" w:hAnsiTheme="minorHAnsi" w:cs="Andalus"/>
          <w:sz w:val="28"/>
          <w:szCs w:val="28"/>
          <w:lang w:bidi="ar-JO"/>
        </w:rPr>
        <w:t xml:space="preserve">Muscle soreness </w:t>
      </w:r>
    </w:p>
    <w:p w:rsidR="004414B1" w:rsidRPr="002166C6" w:rsidRDefault="004414B1" w:rsidP="000F1DED">
      <w:pPr>
        <w:pStyle w:val="1"/>
        <w:numPr>
          <w:ilvl w:val="0"/>
          <w:numId w:val="8"/>
        </w:numPr>
        <w:autoSpaceDE w:val="0"/>
        <w:autoSpaceDN w:val="0"/>
        <w:adjustRightInd w:val="0"/>
        <w:spacing w:after="0" w:line="240" w:lineRule="auto"/>
        <w:rPr>
          <w:rFonts w:asciiTheme="minorHAnsi" w:hAnsiTheme="minorHAnsi" w:cs="Andalus"/>
          <w:sz w:val="28"/>
          <w:szCs w:val="28"/>
          <w:lang w:bidi="ar-JO"/>
        </w:rPr>
      </w:pPr>
      <w:r w:rsidRPr="002166C6">
        <w:rPr>
          <w:rFonts w:asciiTheme="minorHAnsi" w:hAnsiTheme="minorHAnsi" w:cs="Andalus"/>
          <w:sz w:val="28"/>
          <w:szCs w:val="28"/>
          <w:lang w:bidi="ar-JO"/>
        </w:rPr>
        <w:t>Myofacial pain or trigger points</w:t>
      </w:r>
    </w:p>
    <w:p w:rsidR="004414B1" w:rsidRPr="002166C6" w:rsidRDefault="004414B1" w:rsidP="000F1DED">
      <w:pPr>
        <w:pStyle w:val="1"/>
        <w:numPr>
          <w:ilvl w:val="0"/>
          <w:numId w:val="8"/>
        </w:numPr>
        <w:autoSpaceDE w:val="0"/>
        <w:autoSpaceDN w:val="0"/>
        <w:adjustRightInd w:val="0"/>
        <w:spacing w:after="0" w:line="240" w:lineRule="auto"/>
        <w:rPr>
          <w:rFonts w:asciiTheme="minorHAnsi" w:hAnsiTheme="minorHAnsi" w:cs="Andalus"/>
          <w:sz w:val="28"/>
          <w:szCs w:val="28"/>
          <w:lang w:bidi="ar-JO"/>
        </w:rPr>
      </w:pPr>
      <w:r w:rsidRPr="002166C6">
        <w:rPr>
          <w:rFonts w:asciiTheme="minorHAnsi" w:hAnsiTheme="minorHAnsi" w:cs="Andalus"/>
          <w:sz w:val="28"/>
          <w:szCs w:val="28"/>
          <w:lang w:bidi="ar-JO"/>
        </w:rPr>
        <w:t>Muscle Myospasm</w:t>
      </w:r>
    </w:p>
    <w:p w:rsidR="004414B1" w:rsidRPr="002166C6" w:rsidRDefault="004414B1" w:rsidP="000F1DED">
      <w:pPr>
        <w:pStyle w:val="1"/>
        <w:numPr>
          <w:ilvl w:val="0"/>
          <w:numId w:val="8"/>
        </w:numPr>
        <w:autoSpaceDE w:val="0"/>
        <w:autoSpaceDN w:val="0"/>
        <w:adjustRightInd w:val="0"/>
        <w:spacing w:after="0" w:line="240" w:lineRule="auto"/>
        <w:rPr>
          <w:rFonts w:asciiTheme="minorHAnsi" w:hAnsiTheme="minorHAnsi" w:cs="Andalus"/>
          <w:sz w:val="28"/>
          <w:szCs w:val="28"/>
          <w:lang w:bidi="ar-JO"/>
        </w:rPr>
      </w:pPr>
      <w:r w:rsidRPr="002166C6">
        <w:rPr>
          <w:rFonts w:asciiTheme="minorHAnsi" w:hAnsiTheme="minorHAnsi" w:cs="Andalus"/>
          <w:sz w:val="28"/>
          <w:szCs w:val="28"/>
          <w:lang w:bidi="ar-JO"/>
        </w:rPr>
        <w:t xml:space="preserve">CNS mediated myalgia </w:t>
      </w:r>
    </w:p>
    <w:p w:rsidR="004414B1" w:rsidRPr="002166C6" w:rsidRDefault="004414B1" w:rsidP="000F1DED">
      <w:pPr>
        <w:pStyle w:val="1"/>
        <w:numPr>
          <w:ilvl w:val="0"/>
          <w:numId w:val="8"/>
        </w:numPr>
        <w:autoSpaceDE w:val="0"/>
        <w:autoSpaceDN w:val="0"/>
        <w:adjustRightInd w:val="0"/>
        <w:spacing w:after="0" w:line="240" w:lineRule="auto"/>
        <w:rPr>
          <w:rFonts w:asciiTheme="minorHAnsi" w:hAnsiTheme="minorHAnsi" w:cs="Andalus"/>
          <w:sz w:val="28"/>
          <w:szCs w:val="28"/>
          <w:lang w:bidi="ar-JO"/>
        </w:rPr>
      </w:pPr>
      <w:r w:rsidRPr="002166C6">
        <w:rPr>
          <w:rFonts w:asciiTheme="minorHAnsi" w:hAnsiTheme="minorHAnsi" w:cs="Andalus"/>
          <w:sz w:val="28"/>
          <w:szCs w:val="28"/>
          <w:lang w:bidi="ar-JO"/>
        </w:rPr>
        <w:t xml:space="preserve">Fibromyalgia  </w:t>
      </w:r>
    </w:p>
    <w:p w:rsidR="004414B1" w:rsidRPr="002166C6" w:rsidRDefault="004414B1" w:rsidP="002F71B7">
      <w:pPr>
        <w:pStyle w:val="1"/>
        <w:autoSpaceDE w:val="0"/>
        <w:autoSpaceDN w:val="0"/>
        <w:adjustRightInd w:val="0"/>
        <w:spacing w:after="0" w:line="240" w:lineRule="auto"/>
        <w:ind w:left="0"/>
        <w:rPr>
          <w:rFonts w:asciiTheme="minorHAnsi" w:hAnsiTheme="minorHAnsi" w:cs="Andalus"/>
          <w:sz w:val="28"/>
          <w:szCs w:val="28"/>
          <w:lang w:bidi="ar-JO"/>
        </w:rPr>
      </w:pPr>
    </w:p>
    <w:p w:rsidR="004A4CA6" w:rsidRPr="002166C6" w:rsidRDefault="004A4CA6" w:rsidP="002F71B7">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b/>
          <w:bCs/>
          <w:sz w:val="28"/>
          <w:szCs w:val="28"/>
          <w:lang w:bidi="ar-JO"/>
        </w:rPr>
        <w:t>Protective muscle co-contraction</w:t>
      </w:r>
    </w:p>
    <w:p w:rsidR="004A4CA6" w:rsidRPr="002166C6" w:rsidRDefault="004A4CA6" w:rsidP="004A4CA6">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 xml:space="preserve">Which is a normal response from the muscles when the event occurs </w:t>
      </w:r>
    </w:p>
    <w:p w:rsidR="004A4CA6" w:rsidRPr="002166C6" w:rsidRDefault="004A4CA6" w:rsidP="004A4CA6">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 xml:space="preserve">If the protective co-contraction persists then we will have </w:t>
      </w:r>
    </w:p>
    <w:p w:rsidR="004A4CA6" w:rsidRPr="002166C6" w:rsidRDefault="00D36B7A" w:rsidP="004A4CA6">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b/>
          <w:bCs/>
          <w:sz w:val="28"/>
          <w:szCs w:val="28"/>
          <w:lang w:bidi="ar-JO"/>
        </w:rPr>
        <w:t xml:space="preserve">Local </w:t>
      </w:r>
      <w:r w:rsidR="004A4CA6" w:rsidRPr="002166C6">
        <w:rPr>
          <w:rFonts w:asciiTheme="minorHAnsi" w:hAnsiTheme="minorHAnsi" w:cs="Andalus"/>
          <w:b/>
          <w:bCs/>
          <w:sz w:val="28"/>
          <w:szCs w:val="28"/>
          <w:lang w:bidi="ar-JO"/>
        </w:rPr>
        <w:t xml:space="preserve">Muscle soreness </w:t>
      </w:r>
    </w:p>
    <w:p w:rsidR="004A4CA6" w:rsidRPr="002166C6" w:rsidRDefault="004A4CA6" w:rsidP="004A4CA6">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 xml:space="preserve">If the muscle soreness persists then we will have </w:t>
      </w:r>
    </w:p>
    <w:p w:rsidR="004A4CA6" w:rsidRPr="002166C6" w:rsidRDefault="004A4CA6" w:rsidP="004A4CA6">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b/>
          <w:bCs/>
          <w:sz w:val="28"/>
          <w:szCs w:val="28"/>
          <w:lang w:bidi="ar-JO"/>
        </w:rPr>
        <w:t xml:space="preserve">Muscle Myospasm </w:t>
      </w:r>
      <w:r w:rsidR="002F71B7" w:rsidRPr="002166C6">
        <w:rPr>
          <w:rFonts w:asciiTheme="minorHAnsi" w:hAnsiTheme="minorHAnsi" w:cs="Andalus"/>
          <w:b/>
          <w:bCs/>
          <w:sz w:val="28"/>
          <w:szCs w:val="28"/>
          <w:lang w:bidi="ar-JO"/>
        </w:rPr>
        <w:br/>
      </w:r>
    </w:p>
    <w:p w:rsidR="004A4CA6" w:rsidRPr="002166C6" w:rsidRDefault="004A4CA6" w:rsidP="004A4CA6">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 xml:space="preserve">The myofacial pain or trigger points </w:t>
      </w:r>
    </w:p>
    <w:p w:rsidR="004414B1" w:rsidRPr="002166C6" w:rsidRDefault="004A4CA6" w:rsidP="004A4CA6">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t>In  some muscle</w:t>
      </w:r>
      <w:r w:rsidR="004414B1" w:rsidRPr="002166C6">
        <w:rPr>
          <w:rFonts w:asciiTheme="minorHAnsi" w:hAnsiTheme="minorHAnsi" w:cs="Andalus"/>
          <w:sz w:val="28"/>
          <w:szCs w:val="28"/>
          <w:lang w:bidi="ar-JO"/>
        </w:rPr>
        <w:t>,</w:t>
      </w:r>
      <w:r w:rsidRPr="002166C6">
        <w:rPr>
          <w:rFonts w:asciiTheme="minorHAnsi" w:hAnsiTheme="minorHAnsi" w:cs="Andalus"/>
          <w:sz w:val="28"/>
          <w:szCs w:val="28"/>
          <w:lang w:bidi="ar-JO"/>
        </w:rPr>
        <w:t xml:space="preserve"> some bands will  be hyperactive </w:t>
      </w:r>
      <w:r w:rsidR="004414B1" w:rsidRPr="002166C6">
        <w:rPr>
          <w:rFonts w:asciiTheme="minorHAnsi" w:hAnsiTheme="minorHAnsi" w:cs="Andalus"/>
          <w:sz w:val="28"/>
          <w:szCs w:val="28"/>
          <w:lang w:bidi="ar-JO"/>
        </w:rPr>
        <w:t xml:space="preserve">once you press on them then a sort of referred pain will be felt </w:t>
      </w:r>
    </w:p>
    <w:p w:rsidR="004414B1" w:rsidRPr="002166C6" w:rsidRDefault="004414B1" w:rsidP="004A4CA6">
      <w:pPr>
        <w:pStyle w:val="1"/>
        <w:autoSpaceDE w:val="0"/>
        <w:autoSpaceDN w:val="0"/>
        <w:adjustRightInd w:val="0"/>
        <w:spacing w:after="0" w:line="240" w:lineRule="auto"/>
        <w:ind w:left="0"/>
        <w:rPr>
          <w:rFonts w:asciiTheme="minorHAnsi" w:hAnsiTheme="minorHAnsi" w:cs="Andalus"/>
          <w:sz w:val="28"/>
          <w:szCs w:val="28"/>
          <w:lang w:bidi="ar-JO"/>
        </w:rPr>
      </w:pPr>
    </w:p>
    <w:p w:rsidR="004414B1" w:rsidRPr="002166C6" w:rsidRDefault="004414B1" w:rsidP="004A4CA6">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sz w:val="28"/>
          <w:szCs w:val="28"/>
          <w:lang w:bidi="ar-JO"/>
        </w:rPr>
        <w:lastRenderedPageBreak/>
        <w:t xml:space="preserve">If we move down in sequence we will have the CNS involved </w:t>
      </w:r>
    </w:p>
    <w:p w:rsidR="004414B1" w:rsidRPr="002166C6" w:rsidRDefault="004414B1" w:rsidP="004A4CA6">
      <w:pPr>
        <w:pStyle w:val="1"/>
        <w:autoSpaceDE w:val="0"/>
        <w:autoSpaceDN w:val="0"/>
        <w:adjustRightInd w:val="0"/>
        <w:spacing w:after="0" w:line="240" w:lineRule="auto"/>
        <w:ind w:left="0"/>
        <w:rPr>
          <w:rFonts w:asciiTheme="minorHAnsi" w:hAnsiTheme="minorHAnsi" w:cs="Andalus"/>
          <w:b/>
          <w:bCs/>
          <w:sz w:val="28"/>
          <w:szCs w:val="28"/>
          <w:lang w:bidi="ar-JO"/>
        </w:rPr>
      </w:pPr>
      <w:r w:rsidRPr="002166C6">
        <w:rPr>
          <w:rFonts w:asciiTheme="minorHAnsi" w:hAnsiTheme="minorHAnsi" w:cs="Andalus"/>
          <w:b/>
          <w:bCs/>
          <w:sz w:val="28"/>
          <w:szCs w:val="28"/>
          <w:lang w:bidi="ar-JO"/>
        </w:rPr>
        <w:t xml:space="preserve">CNS mediated myalgia </w:t>
      </w:r>
    </w:p>
    <w:p w:rsidR="00BC6B79" w:rsidRPr="002166C6" w:rsidRDefault="004414B1" w:rsidP="004A4CA6">
      <w:pPr>
        <w:pStyle w:val="1"/>
        <w:autoSpaceDE w:val="0"/>
        <w:autoSpaceDN w:val="0"/>
        <w:adjustRightInd w:val="0"/>
        <w:spacing w:after="0" w:line="240" w:lineRule="auto"/>
        <w:ind w:left="0"/>
        <w:rPr>
          <w:rFonts w:asciiTheme="minorHAnsi" w:hAnsiTheme="minorHAnsi" w:cs="Andalus"/>
          <w:sz w:val="28"/>
          <w:szCs w:val="28"/>
          <w:lang w:bidi="ar-JO"/>
        </w:rPr>
      </w:pPr>
      <w:r w:rsidRPr="002166C6">
        <w:rPr>
          <w:rFonts w:asciiTheme="minorHAnsi" w:hAnsiTheme="minorHAnsi" w:cs="Andalus"/>
          <w:b/>
          <w:bCs/>
          <w:sz w:val="28"/>
          <w:szCs w:val="28"/>
          <w:lang w:bidi="ar-JO"/>
        </w:rPr>
        <w:t>Fibromyalgia</w:t>
      </w:r>
      <w:r w:rsidRPr="002166C6">
        <w:rPr>
          <w:rFonts w:asciiTheme="minorHAnsi" w:hAnsiTheme="minorHAnsi" w:cs="Andalus"/>
          <w:sz w:val="28"/>
          <w:szCs w:val="28"/>
          <w:lang w:bidi="ar-JO"/>
        </w:rPr>
        <w:t xml:space="preserve"> (we will not go through them because they are difficult to diagnose and we are not qualified to treat as you know Fibromyalgia is a global </w:t>
      </w:r>
      <w:r w:rsidR="00BC6B79" w:rsidRPr="002166C6">
        <w:rPr>
          <w:rFonts w:asciiTheme="minorHAnsi" w:hAnsiTheme="minorHAnsi" w:cs="Andalus"/>
          <w:sz w:val="28"/>
          <w:szCs w:val="28"/>
          <w:lang w:bidi="ar-JO"/>
        </w:rPr>
        <w:t>systemic musculoskeletal</w:t>
      </w:r>
      <w:r w:rsidRPr="002166C6">
        <w:rPr>
          <w:rFonts w:asciiTheme="minorHAnsi" w:hAnsiTheme="minorHAnsi" w:cs="Andalus"/>
          <w:sz w:val="28"/>
          <w:szCs w:val="28"/>
          <w:lang w:bidi="ar-JO"/>
        </w:rPr>
        <w:t xml:space="preserve"> disorder affects the whole body muscles including masticatory muscles and to </w:t>
      </w:r>
      <w:r w:rsidR="00BC6B79" w:rsidRPr="002166C6">
        <w:rPr>
          <w:rFonts w:asciiTheme="minorHAnsi" w:hAnsiTheme="minorHAnsi" w:cs="Andalus"/>
          <w:sz w:val="28"/>
          <w:szCs w:val="28"/>
          <w:lang w:bidi="ar-JO"/>
        </w:rPr>
        <w:t xml:space="preserve">be </w:t>
      </w:r>
      <w:r w:rsidRPr="002166C6">
        <w:rPr>
          <w:rFonts w:asciiTheme="minorHAnsi" w:hAnsiTheme="minorHAnsi" w:cs="Andalus"/>
          <w:sz w:val="28"/>
          <w:szCs w:val="28"/>
          <w:lang w:bidi="ar-JO"/>
        </w:rPr>
        <w:t>diagnose</w:t>
      </w:r>
      <w:r w:rsidR="00BC6B79" w:rsidRPr="002166C6">
        <w:rPr>
          <w:rFonts w:asciiTheme="minorHAnsi" w:hAnsiTheme="minorHAnsi" w:cs="Andalus"/>
          <w:sz w:val="28"/>
          <w:szCs w:val="28"/>
          <w:lang w:bidi="ar-JO"/>
        </w:rPr>
        <w:t>d as fibromyalgia,</w:t>
      </w:r>
      <w:r w:rsidRPr="002166C6">
        <w:rPr>
          <w:rFonts w:asciiTheme="minorHAnsi" w:hAnsiTheme="minorHAnsi" w:cs="Andalus"/>
          <w:sz w:val="28"/>
          <w:szCs w:val="28"/>
          <w:lang w:bidi="ar-JO"/>
        </w:rPr>
        <w:t xml:space="preserve"> it</w:t>
      </w:r>
      <w:r w:rsidR="00BC6B79" w:rsidRPr="002166C6">
        <w:rPr>
          <w:rFonts w:asciiTheme="minorHAnsi" w:hAnsiTheme="minorHAnsi" w:cs="Andalus"/>
          <w:sz w:val="28"/>
          <w:szCs w:val="28"/>
          <w:lang w:bidi="ar-JO"/>
        </w:rPr>
        <w:t xml:space="preserve"> </w:t>
      </w:r>
      <w:r w:rsidRPr="002166C6">
        <w:rPr>
          <w:rFonts w:asciiTheme="minorHAnsi" w:hAnsiTheme="minorHAnsi" w:cs="Andalus"/>
          <w:sz w:val="28"/>
          <w:szCs w:val="28"/>
          <w:lang w:bidi="ar-JO"/>
        </w:rPr>
        <w:t xml:space="preserve">needs to have 11 muscles involved from ¾ body quadrants </w:t>
      </w:r>
      <w:r w:rsidR="00BC6B79" w:rsidRPr="002166C6">
        <w:rPr>
          <w:rFonts w:asciiTheme="minorHAnsi" w:hAnsiTheme="minorHAnsi" w:cs="Andalus"/>
          <w:sz w:val="28"/>
          <w:szCs w:val="28"/>
          <w:lang w:bidi="ar-JO"/>
        </w:rPr>
        <w:t>)</w:t>
      </w:r>
      <w:r w:rsidR="009C224D" w:rsidRPr="002166C6">
        <w:rPr>
          <w:rFonts w:asciiTheme="minorHAnsi" w:hAnsiTheme="minorHAnsi" w:cs="Andalus"/>
          <w:sz w:val="28"/>
          <w:szCs w:val="28"/>
          <w:lang w:bidi="ar-JO"/>
        </w:rPr>
        <w:br/>
      </w:r>
    </w:p>
    <w:p w:rsidR="00181A5D" w:rsidRPr="002166C6" w:rsidRDefault="00175312" w:rsidP="00175312">
      <w:pPr>
        <w:autoSpaceDE w:val="0"/>
        <w:autoSpaceDN w:val="0"/>
        <w:adjustRightInd w:val="0"/>
        <w:spacing w:after="0" w:line="240" w:lineRule="auto"/>
        <w:jc w:val="right"/>
        <w:rPr>
          <w:rFonts w:cs="Andalus"/>
          <w:b/>
          <w:bCs/>
          <w:sz w:val="28"/>
          <w:szCs w:val="28"/>
          <w:lang w:bidi="ar-JO"/>
        </w:rPr>
      </w:pPr>
      <w:r w:rsidRPr="002166C6">
        <w:rPr>
          <w:rFonts w:cs="Andalus"/>
          <w:b/>
          <w:bCs/>
          <w:sz w:val="28"/>
          <w:szCs w:val="28"/>
          <w:lang w:bidi="ar-JO"/>
        </w:rPr>
        <w:t>TMJ disorders:</w:t>
      </w:r>
    </w:p>
    <w:p w:rsidR="00175312" w:rsidRPr="002166C6" w:rsidRDefault="00175312" w:rsidP="00175312">
      <w:pPr>
        <w:autoSpaceDE w:val="0"/>
        <w:autoSpaceDN w:val="0"/>
        <w:adjustRightInd w:val="0"/>
        <w:spacing w:after="0" w:line="240" w:lineRule="auto"/>
        <w:jc w:val="right"/>
        <w:rPr>
          <w:rFonts w:cs="Andalus"/>
          <w:b/>
          <w:bCs/>
          <w:sz w:val="28"/>
          <w:szCs w:val="28"/>
          <w:lang w:bidi="ar-JO"/>
        </w:rPr>
      </w:pPr>
    </w:p>
    <w:p w:rsidR="000F1DED" w:rsidRPr="002166C6" w:rsidRDefault="00BC6B79" w:rsidP="000F1DED">
      <w:pPr>
        <w:autoSpaceDE w:val="0"/>
        <w:autoSpaceDN w:val="0"/>
        <w:bidi w:val="0"/>
        <w:adjustRightInd w:val="0"/>
        <w:spacing w:after="0" w:line="240" w:lineRule="auto"/>
        <w:rPr>
          <w:rFonts w:cs="Andalus"/>
          <w:b/>
          <w:bCs/>
          <w:sz w:val="28"/>
          <w:szCs w:val="28"/>
          <w:lang w:bidi="ar-JO"/>
        </w:rPr>
      </w:pPr>
      <w:r w:rsidRPr="002166C6">
        <w:rPr>
          <w:rFonts w:cs="Andalus"/>
          <w:b/>
          <w:bCs/>
          <w:sz w:val="28"/>
          <w:szCs w:val="28"/>
          <w:lang w:bidi="ar-JO"/>
        </w:rPr>
        <w:t>Derangements of Disc-Condyle assembly</w:t>
      </w:r>
    </w:p>
    <w:p w:rsidR="00AF446A" w:rsidRPr="002166C6" w:rsidRDefault="00BC6B79" w:rsidP="00C90622">
      <w:pPr>
        <w:pStyle w:val="ListParagraph"/>
        <w:numPr>
          <w:ilvl w:val="0"/>
          <w:numId w:val="9"/>
        </w:numPr>
        <w:autoSpaceDE w:val="0"/>
        <w:autoSpaceDN w:val="0"/>
        <w:bidi w:val="0"/>
        <w:adjustRightInd w:val="0"/>
        <w:spacing w:after="0" w:line="240" w:lineRule="auto"/>
        <w:rPr>
          <w:rFonts w:cs="Andalus"/>
          <w:sz w:val="28"/>
          <w:szCs w:val="28"/>
        </w:rPr>
      </w:pPr>
      <w:r w:rsidRPr="002166C6">
        <w:rPr>
          <w:rFonts w:cs="Andalus"/>
          <w:sz w:val="28"/>
          <w:szCs w:val="28"/>
        </w:rPr>
        <w:t xml:space="preserve">Disc Displacement </w:t>
      </w:r>
      <w:r w:rsidR="00175312" w:rsidRPr="002166C6">
        <w:rPr>
          <w:rFonts w:cs="Andalus"/>
          <w:sz w:val="28"/>
          <w:szCs w:val="28"/>
        </w:rPr>
        <w:t>(slight anterior movement of the disc)</w:t>
      </w:r>
    </w:p>
    <w:p w:rsidR="00BC6B79" w:rsidRPr="002166C6" w:rsidRDefault="00BC6B79" w:rsidP="000F1DED">
      <w:pPr>
        <w:pStyle w:val="ListParagraph"/>
        <w:numPr>
          <w:ilvl w:val="0"/>
          <w:numId w:val="9"/>
        </w:numPr>
        <w:autoSpaceDE w:val="0"/>
        <w:autoSpaceDN w:val="0"/>
        <w:bidi w:val="0"/>
        <w:adjustRightInd w:val="0"/>
        <w:spacing w:after="0" w:line="240" w:lineRule="auto"/>
        <w:rPr>
          <w:rFonts w:cs="Andalus"/>
          <w:sz w:val="28"/>
          <w:szCs w:val="28"/>
        </w:rPr>
      </w:pPr>
      <w:r w:rsidRPr="002166C6">
        <w:rPr>
          <w:rFonts w:cs="Andalus"/>
          <w:sz w:val="28"/>
          <w:szCs w:val="28"/>
        </w:rPr>
        <w:t>Disc Dislocation with reduction</w:t>
      </w:r>
      <w:r w:rsidR="00175312" w:rsidRPr="002166C6">
        <w:rPr>
          <w:rFonts w:cs="Andalus"/>
          <w:sz w:val="28"/>
          <w:szCs w:val="28"/>
        </w:rPr>
        <w:t xml:space="preserve"> (the disc and condyle are not related to each other but the condyle can get under the disc in some point)</w:t>
      </w:r>
    </w:p>
    <w:p w:rsidR="00175312" w:rsidRPr="002166C6" w:rsidRDefault="00BC6B79" w:rsidP="000F1DED">
      <w:pPr>
        <w:pStyle w:val="ListParagraph"/>
        <w:numPr>
          <w:ilvl w:val="0"/>
          <w:numId w:val="9"/>
        </w:numPr>
        <w:autoSpaceDE w:val="0"/>
        <w:autoSpaceDN w:val="0"/>
        <w:bidi w:val="0"/>
        <w:adjustRightInd w:val="0"/>
        <w:spacing w:after="0" w:line="240" w:lineRule="auto"/>
        <w:rPr>
          <w:rFonts w:cs="Andalus"/>
          <w:sz w:val="28"/>
          <w:szCs w:val="28"/>
        </w:rPr>
      </w:pPr>
      <w:r w:rsidRPr="002166C6">
        <w:rPr>
          <w:rFonts w:cs="Andalus"/>
          <w:sz w:val="28"/>
          <w:szCs w:val="28"/>
        </w:rPr>
        <w:t>Disc Dislocation without reduction</w:t>
      </w:r>
      <w:r w:rsidR="00175312" w:rsidRPr="002166C6">
        <w:rPr>
          <w:rFonts w:cs="Andalus"/>
          <w:sz w:val="28"/>
          <w:szCs w:val="28"/>
        </w:rPr>
        <w:t xml:space="preserve"> (the disc and condyle are not related to each other but the condyle can’t get under the disc)</w:t>
      </w:r>
    </w:p>
    <w:p w:rsidR="00175312" w:rsidRPr="002166C6" w:rsidRDefault="00175312" w:rsidP="00175312">
      <w:pPr>
        <w:autoSpaceDE w:val="0"/>
        <w:autoSpaceDN w:val="0"/>
        <w:adjustRightInd w:val="0"/>
        <w:spacing w:after="0" w:line="240" w:lineRule="auto"/>
        <w:jc w:val="right"/>
        <w:rPr>
          <w:rFonts w:cs="Andalus"/>
          <w:sz w:val="28"/>
          <w:szCs w:val="28"/>
        </w:rPr>
      </w:pPr>
    </w:p>
    <w:p w:rsidR="00175312" w:rsidRPr="002166C6" w:rsidRDefault="00175312" w:rsidP="000F1DED">
      <w:pPr>
        <w:autoSpaceDE w:val="0"/>
        <w:autoSpaceDN w:val="0"/>
        <w:bidi w:val="0"/>
        <w:adjustRightInd w:val="0"/>
        <w:spacing w:after="0" w:line="240" w:lineRule="auto"/>
        <w:rPr>
          <w:b/>
          <w:bCs/>
          <w:sz w:val="24"/>
          <w:szCs w:val="24"/>
        </w:rPr>
      </w:pPr>
      <w:r w:rsidRPr="002166C6">
        <w:rPr>
          <w:rFonts w:cs="Andalus"/>
          <w:b/>
          <w:bCs/>
          <w:sz w:val="28"/>
          <w:szCs w:val="28"/>
        </w:rPr>
        <w:t xml:space="preserve">Structural incompatibility </w:t>
      </w:r>
    </w:p>
    <w:p w:rsidR="00175312" w:rsidRPr="00C90622" w:rsidRDefault="00175312" w:rsidP="00C90622">
      <w:pPr>
        <w:pStyle w:val="ListParagraph"/>
        <w:numPr>
          <w:ilvl w:val="0"/>
          <w:numId w:val="9"/>
        </w:numPr>
        <w:autoSpaceDE w:val="0"/>
        <w:autoSpaceDN w:val="0"/>
        <w:bidi w:val="0"/>
        <w:adjustRightInd w:val="0"/>
        <w:spacing w:after="0" w:line="240" w:lineRule="auto"/>
        <w:rPr>
          <w:rFonts w:cs="Andalus"/>
          <w:sz w:val="28"/>
          <w:szCs w:val="28"/>
        </w:rPr>
      </w:pPr>
      <w:r w:rsidRPr="00C90622">
        <w:rPr>
          <w:rFonts w:cs="Andalus"/>
          <w:sz w:val="28"/>
          <w:szCs w:val="28"/>
        </w:rPr>
        <w:t xml:space="preserve">Deviation in form </w:t>
      </w:r>
    </w:p>
    <w:p w:rsidR="00175312" w:rsidRPr="00C90622" w:rsidRDefault="00EC6FCA" w:rsidP="00C90622">
      <w:pPr>
        <w:pStyle w:val="ListParagraph"/>
        <w:numPr>
          <w:ilvl w:val="0"/>
          <w:numId w:val="9"/>
        </w:numPr>
        <w:autoSpaceDE w:val="0"/>
        <w:autoSpaceDN w:val="0"/>
        <w:bidi w:val="0"/>
        <w:adjustRightInd w:val="0"/>
        <w:spacing w:after="0" w:line="240" w:lineRule="auto"/>
        <w:rPr>
          <w:rFonts w:cs="Andalus"/>
          <w:sz w:val="28"/>
          <w:szCs w:val="28"/>
        </w:rPr>
      </w:pPr>
      <w:r w:rsidRPr="00C90622">
        <w:rPr>
          <w:rFonts w:cs="Andalus"/>
          <w:sz w:val="28"/>
          <w:szCs w:val="28"/>
        </w:rPr>
        <w:t>Adherences/</w:t>
      </w:r>
      <w:r w:rsidR="00175312" w:rsidRPr="00C90622">
        <w:rPr>
          <w:rFonts w:cs="Andalus"/>
          <w:sz w:val="28"/>
          <w:szCs w:val="28"/>
        </w:rPr>
        <w:t>Adhesion</w:t>
      </w:r>
      <w:r w:rsidRPr="00C90622">
        <w:rPr>
          <w:rFonts w:cs="Andalus"/>
          <w:sz w:val="28"/>
          <w:szCs w:val="28"/>
        </w:rPr>
        <w:t xml:space="preserve">s </w:t>
      </w:r>
    </w:p>
    <w:p w:rsidR="00175312" w:rsidRPr="00C90622" w:rsidRDefault="00175312" w:rsidP="00C90622">
      <w:pPr>
        <w:pStyle w:val="ListParagraph"/>
        <w:numPr>
          <w:ilvl w:val="0"/>
          <w:numId w:val="9"/>
        </w:numPr>
        <w:autoSpaceDE w:val="0"/>
        <w:autoSpaceDN w:val="0"/>
        <w:bidi w:val="0"/>
        <w:adjustRightInd w:val="0"/>
        <w:spacing w:after="0" w:line="240" w:lineRule="auto"/>
        <w:rPr>
          <w:rFonts w:cs="Andalus"/>
          <w:sz w:val="28"/>
          <w:szCs w:val="28"/>
        </w:rPr>
      </w:pPr>
      <w:r w:rsidRPr="00C90622">
        <w:rPr>
          <w:rFonts w:cs="Andalus"/>
          <w:sz w:val="28"/>
          <w:szCs w:val="28"/>
        </w:rPr>
        <w:t>Subluxation and hypermobility</w:t>
      </w:r>
      <w:r w:rsidR="003A2B31" w:rsidRPr="00C90622">
        <w:rPr>
          <w:rFonts w:cs="Andalus"/>
          <w:sz w:val="28"/>
          <w:szCs w:val="28"/>
        </w:rPr>
        <w:t xml:space="preserve"> (the condyle is moving beyond the eminence)</w:t>
      </w:r>
    </w:p>
    <w:p w:rsidR="00175312" w:rsidRPr="00C90622" w:rsidRDefault="00175312" w:rsidP="00C90622">
      <w:pPr>
        <w:pStyle w:val="ListParagraph"/>
        <w:numPr>
          <w:ilvl w:val="0"/>
          <w:numId w:val="9"/>
        </w:numPr>
        <w:autoSpaceDE w:val="0"/>
        <w:autoSpaceDN w:val="0"/>
        <w:bidi w:val="0"/>
        <w:adjustRightInd w:val="0"/>
        <w:spacing w:after="0" w:line="240" w:lineRule="auto"/>
        <w:rPr>
          <w:rFonts w:cs="Andalus"/>
          <w:sz w:val="28"/>
          <w:szCs w:val="28"/>
        </w:rPr>
      </w:pPr>
      <w:r w:rsidRPr="00C90622">
        <w:rPr>
          <w:rFonts w:cs="Andalus"/>
          <w:sz w:val="28"/>
          <w:szCs w:val="28"/>
        </w:rPr>
        <w:t>Spontaneous dislocation</w:t>
      </w:r>
      <w:r w:rsidR="003A2B31" w:rsidRPr="00C90622">
        <w:rPr>
          <w:rFonts w:cs="Andalus"/>
          <w:sz w:val="28"/>
          <w:szCs w:val="28"/>
        </w:rPr>
        <w:t xml:space="preserve"> (locking of mouth opening)</w:t>
      </w:r>
    </w:p>
    <w:p w:rsidR="00175312" w:rsidRPr="002166C6" w:rsidRDefault="00175312" w:rsidP="000F1DED">
      <w:pPr>
        <w:autoSpaceDE w:val="0"/>
        <w:autoSpaceDN w:val="0"/>
        <w:bidi w:val="0"/>
        <w:adjustRightInd w:val="0"/>
        <w:spacing w:after="0" w:line="240" w:lineRule="auto"/>
        <w:rPr>
          <w:b/>
          <w:bCs/>
          <w:sz w:val="24"/>
          <w:szCs w:val="24"/>
        </w:rPr>
      </w:pPr>
    </w:p>
    <w:p w:rsidR="00175312" w:rsidRPr="002166C6" w:rsidRDefault="00175312" w:rsidP="000F1DED">
      <w:pPr>
        <w:autoSpaceDE w:val="0"/>
        <w:autoSpaceDN w:val="0"/>
        <w:bidi w:val="0"/>
        <w:adjustRightInd w:val="0"/>
        <w:spacing w:after="0" w:line="240" w:lineRule="auto"/>
        <w:rPr>
          <w:b/>
          <w:bCs/>
          <w:sz w:val="24"/>
          <w:szCs w:val="24"/>
        </w:rPr>
      </w:pPr>
      <w:r w:rsidRPr="002166C6">
        <w:rPr>
          <w:b/>
          <w:bCs/>
          <w:sz w:val="24"/>
          <w:szCs w:val="24"/>
        </w:rPr>
        <w:t>Inflammatory disorders</w:t>
      </w:r>
    </w:p>
    <w:p w:rsidR="00EC6FCA" w:rsidRPr="00C90622" w:rsidRDefault="00EC6FCA" w:rsidP="00C90622">
      <w:pPr>
        <w:pStyle w:val="ListParagraph"/>
        <w:numPr>
          <w:ilvl w:val="0"/>
          <w:numId w:val="9"/>
        </w:numPr>
        <w:autoSpaceDE w:val="0"/>
        <w:autoSpaceDN w:val="0"/>
        <w:bidi w:val="0"/>
        <w:adjustRightInd w:val="0"/>
        <w:spacing w:after="0" w:line="240" w:lineRule="auto"/>
        <w:rPr>
          <w:rFonts w:cs="Andalus"/>
          <w:sz w:val="28"/>
          <w:szCs w:val="28"/>
        </w:rPr>
      </w:pPr>
      <w:r w:rsidRPr="00C90622">
        <w:rPr>
          <w:rFonts w:cs="Andalus"/>
          <w:sz w:val="28"/>
          <w:szCs w:val="28"/>
        </w:rPr>
        <w:t xml:space="preserve">Synovitis </w:t>
      </w:r>
    </w:p>
    <w:p w:rsidR="00EC6FCA" w:rsidRPr="00C90622" w:rsidRDefault="00EC6FCA" w:rsidP="00C90622">
      <w:pPr>
        <w:pStyle w:val="ListParagraph"/>
        <w:numPr>
          <w:ilvl w:val="0"/>
          <w:numId w:val="9"/>
        </w:numPr>
        <w:autoSpaceDE w:val="0"/>
        <w:autoSpaceDN w:val="0"/>
        <w:bidi w:val="0"/>
        <w:adjustRightInd w:val="0"/>
        <w:spacing w:after="0" w:line="240" w:lineRule="auto"/>
        <w:rPr>
          <w:rFonts w:cs="Andalus"/>
          <w:sz w:val="28"/>
          <w:szCs w:val="28"/>
        </w:rPr>
      </w:pPr>
      <w:r w:rsidRPr="00C90622">
        <w:rPr>
          <w:rFonts w:cs="Andalus"/>
          <w:sz w:val="28"/>
          <w:szCs w:val="28"/>
        </w:rPr>
        <w:t xml:space="preserve">Retrodiscitis </w:t>
      </w:r>
    </w:p>
    <w:p w:rsidR="00EC6FCA" w:rsidRPr="00C90622" w:rsidRDefault="00EC6FCA" w:rsidP="00C90622">
      <w:pPr>
        <w:pStyle w:val="ListParagraph"/>
        <w:numPr>
          <w:ilvl w:val="0"/>
          <w:numId w:val="9"/>
        </w:numPr>
        <w:autoSpaceDE w:val="0"/>
        <w:autoSpaceDN w:val="0"/>
        <w:bidi w:val="0"/>
        <w:adjustRightInd w:val="0"/>
        <w:spacing w:after="0" w:line="240" w:lineRule="auto"/>
        <w:rPr>
          <w:rFonts w:cs="Andalus"/>
          <w:sz w:val="28"/>
          <w:szCs w:val="28"/>
        </w:rPr>
      </w:pPr>
      <w:r w:rsidRPr="00C90622">
        <w:rPr>
          <w:rFonts w:cs="Andalus"/>
          <w:sz w:val="28"/>
          <w:szCs w:val="28"/>
        </w:rPr>
        <w:t xml:space="preserve">Osteoarthritis </w:t>
      </w:r>
    </w:p>
    <w:p w:rsidR="00E273D0" w:rsidRPr="00C90622" w:rsidRDefault="00E273D0" w:rsidP="00C90622">
      <w:pPr>
        <w:pStyle w:val="ListParagraph"/>
        <w:numPr>
          <w:ilvl w:val="0"/>
          <w:numId w:val="9"/>
        </w:numPr>
        <w:autoSpaceDE w:val="0"/>
        <w:autoSpaceDN w:val="0"/>
        <w:bidi w:val="0"/>
        <w:adjustRightInd w:val="0"/>
        <w:spacing w:after="0" w:line="240" w:lineRule="auto"/>
        <w:rPr>
          <w:rFonts w:cs="Andalus"/>
          <w:sz w:val="28"/>
          <w:szCs w:val="28"/>
        </w:rPr>
      </w:pPr>
      <w:r w:rsidRPr="00C90622">
        <w:rPr>
          <w:rFonts w:cs="Andalus"/>
          <w:sz w:val="28"/>
          <w:szCs w:val="28"/>
        </w:rPr>
        <w:t xml:space="preserve">Arthritis </w:t>
      </w:r>
    </w:p>
    <w:p w:rsidR="00E273D0" w:rsidRPr="00C90622" w:rsidRDefault="00E273D0" w:rsidP="00C90622">
      <w:pPr>
        <w:pStyle w:val="ListParagraph"/>
        <w:numPr>
          <w:ilvl w:val="0"/>
          <w:numId w:val="9"/>
        </w:numPr>
        <w:autoSpaceDE w:val="0"/>
        <w:autoSpaceDN w:val="0"/>
        <w:bidi w:val="0"/>
        <w:adjustRightInd w:val="0"/>
        <w:spacing w:after="0" w:line="240" w:lineRule="auto"/>
        <w:rPr>
          <w:rFonts w:cs="Andalus"/>
          <w:sz w:val="28"/>
          <w:szCs w:val="28"/>
        </w:rPr>
      </w:pPr>
      <w:r w:rsidRPr="00C90622">
        <w:rPr>
          <w:rFonts w:cs="Andalus"/>
          <w:sz w:val="28"/>
          <w:szCs w:val="28"/>
        </w:rPr>
        <w:t xml:space="preserve">Osteoarthrosis </w:t>
      </w:r>
    </w:p>
    <w:p w:rsidR="00E273D0" w:rsidRPr="00C90622" w:rsidRDefault="00E273D0" w:rsidP="00C90622">
      <w:pPr>
        <w:pStyle w:val="ListParagraph"/>
        <w:numPr>
          <w:ilvl w:val="0"/>
          <w:numId w:val="9"/>
        </w:numPr>
        <w:autoSpaceDE w:val="0"/>
        <w:autoSpaceDN w:val="0"/>
        <w:bidi w:val="0"/>
        <w:adjustRightInd w:val="0"/>
        <w:spacing w:after="0" w:line="240" w:lineRule="auto"/>
        <w:rPr>
          <w:rFonts w:cs="Andalus"/>
          <w:sz w:val="28"/>
          <w:szCs w:val="28"/>
        </w:rPr>
      </w:pPr>
      <w:r w:rsidRPr="00C90622">
        <w:rPr>
          <w:rFonts w:cs="Andalus"/>
          <w:sz w:val="28"/>
          <w:szCs w:val="28"/>
        </w:rPr>
        <w:t>Rheumatoid arthritis</w:t>
      </w:r>
    </w:p>
    <w:p w:rsidR="00E273D0" w:rsidRPr="002166C6" w:rsidRDefault="00E273D0" w:rsidP="00175312">
      <w:pPr>
        <w:autoSpaceDE w:val="0"/>
        <w:autoSpaceDN w:val="0"/>
        <w:adjustRightInd w:val="0"/>
        <w:spacing w:after="0" w:line="240" w:lineRule="auto"/>
        <w:jc w:val="right"/>
        <w:rPr>
          <w:sz w:val="24"/>
          <w:szCs w:val="24"/>
        </w:rPr>
      </w:pPr>
    </w:p>
    <w:p w:rsidR="00AE2C87" w:rsidRPr="002166C6" w:rsidRDefault="00AE2C87" w:rsidP="00AE2C87">
      <w:pPr>
        <w:autoSpaceDE w:val="0"/>
        <w:autoSpaceDN w:val="0"/>
        <w:bidi w:val="0"/>
        <w:adjustRightInd w:val="0"/>
        <w:spacing w:after="0" w:line="240" w:lineRule="auto"/>
        <w:rPr>
          <w:b/>
          <w:bCs/>
          <w:sz w:val="24"/>
          <w:szCs w:val="24"/>
        </w:rPr>
      </w:pPr>
      <w:r w:rsidRPr="002166C6">
        <w:rPr>
          <w:b/>
          <w:bCs/>
          <w:sz w:val="24"/>
          <w:szCs w:val="24"/>
        </w:rPr>
        <w:t>Now we will start our lecture</w:t>
      </w:r>
    </w:p>
    <w:p w:rsidR="00AE2C87" w:rsidRPr="002166C6" w:rsidRDefault="002A68D1" w:rsidP="00AE2C87">
      <w:pPr>
        <w:autoSpaceDE w:val="0"/>
        <w:autoSpaceDN w:val="0"/>
        <w:bidi w:val="0"/>
        <w:adjustRightInd w:val="0"/>
        <w:spacing w:after="0" w:line="240" w:lineRule="auto"/>
        <w:jc w:val="center"/>
        <w:rPr>
          <w:b/>
          <w:bCs/>
          <w:sz w:val="32"/>
          <w:szCs w:val="32"/>
        </w:rPr>
      </w:pPr>
      <w:r w:rsidRPr="002166C6">
        <w:rPr>
          <w:b/>
          <w:bCs/>
          <w:sz w:val="24"/>
          <w:szCs w:val="24"/>
        </w:rPr>
        <w:br/>
      </w:r>
      <w:r w:rsidR="00AE2C87" w:rsidRPr="002166C6">
        <w:rPr>
          <w:b/>
          <w:bCs/>
          <w:sz w:val="32"/>
          <w:szCs w:val="32"/>
        </w:rPr>
        <w:t>Treatment of TMD</w:t>
      </w:r>
    </w:p>
    <w:p w:rsidR="00237BB1" w:rsidRPr="00C90622" w:rsidRDefault="00AE2C87" w:rsidP="000F1DED">
      <w:pPr>
        <w:autoSpaceDE w:val="0"/>
        <w:autoSpaceDN w:val="0"/>
        <w:bidi w:val="0"/>
        <w:adjustRightInd w:val="0"/>
        <w:spacing w:after="0" w:line="240" w:lineRule="auto"/>
        <w:rPr>
          <w:sz w:val="28"/>
          <w:szCs w:val="28"/>
        </w:rPr>
      </w:pPr>
      <w:r w:rsidRPr="00C90622">
        <w:rPr>
          <w:sz w:val="28"/>
          <w:szCs w:val="28"/>
        </w:rPr>
        <w:t xml:space="preserve">Treatment should be based on an accurate diagnosis </w:t>
      </w:r>
      <w:r w:rsidR="00237BB1" w:rsidRPr="00C90622">
        <w:rPr>
          <w:sz w:val="28"/>
          <w:szCs w:val="28"/>
        </w:rPr>
        <w:t xml:space="preserve">and understanding of the disorder </w:t>
      </w:r>
      <w:r w:rsidR="000F1DED" w:rsidRPr="00C90622">
        <w:rPr>
          <w:sz w:val="28"/>
          <w:szCs w:val="28"/>
        </w:rPr>
        <w:t>.</w:t>
      </w:r>
    </w:p>
    <w:p w:rsidR="002A68D1" w:rsidRPr="00C90622" w:rsidRDefault="000F1DED" w:rsidP="000F1DED">
      <w:pPr>
        <w:autoSpaceDE w:val="0"/>
        <w:autoSpaceDN w:val="0"/>
        <w:bidi w:val="0"/>
        <w:adjustRightInd w:val="0"/>
        <w:spacing w:after="0" w:line="240" w:lineRule="auto"/>
        <w:rPr>
          <w:sz w:val="28"/>
          <w:szCs w:val="28"/>
        </w:rPr>
      </w:pPr>
      <w:r w:rsidRPr="00C90622">
        <w:rPr>
          <w:sz w:val="28"/>
          <w:szCs w:val="28"/>
        </w:rPr>
        <w:t>Or</w:t>
      </w:r>
      <w:r w:rsidR="00237BB1" w:rsidRPr="00C90622">
        <w:rPr>
          <w:sz w:val="28"/>
          <w:szCs w:val="28"/>
        </w:rPr>
        <w:t xml:space="preserve">ofacial pain </w:t>
      </w:r>
      <w:r w:rsidRPr="00C90622">
        <w:rPr>
          <w:sz w:val="28"/>
          <w:szCs w:val="28"/>
        </w:rPr>
        <w:t>is very complex ,many structures in the head and neck can produce complaints that mimic TMD .</w:t>
      </w:r>
      <w:r w:rsidR="002A68D1" w:rsidRPr="00C90622">
        <w:rPr>
          <w:sz w:val="28"/>
          <w:szCs w:val="28"/>
        </w:rPr>
        <w:t xml:space="preserve"> </w:t>
      </w:r>
      <w:r w:rsidR="002A68D1" w:rsidRPr="00C90622">
        <w:rPr>
          <w:sz w:val="28"/>
          <w:szCs w:val="28"/>
        </w:rPr>
        <w:br/>
      </w:r>
      <w:r w:rsidRPr="00C90622">
        <w:rPr>
          <w:sz w:val="28"/>
          <w:szCs w:val="28"/>
        </w:rPr>
        <w:t>it’s very difficult to diagnose TMDs because muscles pain, TMJ pain, and head and neck pain they mimic each other .</w:t>
      </w:r>
    </w:p>
    <w:p w:rsidR="0018725C" w:rsidRPr="002166C6" w:rsidRDefault="0018725C" w:rsidP="0018725C">
      <w:pPr>
        <w:autoSpaceDE w:val="0"/>
        <w:autoSpaceDN w:val="0"/>
        <w:bidi w:val="0"/>
        <w:adjustRightInd w:val="0"/>
        <w:spacing w:after="0" w:line="240" w:lineRule="auto"/>
        <w:rPr>
          <w:sz w:val="24"/>
          <w:szCs w:val="24"/>
        </w:rPr>
      </w:pPr>
    </w:p>
    <w:p w:rsidR="0018725C" w:rsidRPr="00C90622" w:rsidRDefault="0018725C" w:rsidP="0018725C">
      <w:pPr>
        <w:autoSpaceDE w:val="0"/>
        <w:autoSpaceDN w:val="0"/>
        <w:bidi w:val="0"/>
        <w:adjustRightInd w:val="0"/>
        <w:spacing w:after="0" w:line="240" w:lineRule="auto"/>
        <w:rPr>
          <w:b/>
          <w:bCs/>
          <w:sz w:val="32"/>
          <w:szCs w:val="32"/>
        </w:rPr>
      </w:pPr>
      <w:r w:rsidRPr="00C90622">
        <w:rPr>
          <w:b/>
          <w:bCs/>
          <w:sz w:val="32"/>
          <w:szCs w:val="32"/>
        </w:rPr>
        <w:t xml:space="preserve">Challenges </w:t>
      </w:r>
    </w:p>
    <w:p w:rsidR="0018725C" w:rsidRPr="00C90622" w:rsidRDefault="0018725C" w:rsidP="00C90622">
      <w:pPr>
        <w:pStyle w:val="ListParagraph"/>
        <w:numPr>
          <w:ilvl w:val="0"/>
          <w:numId w:val="19"/>
        </w:numPr>
        <w:autoSpaceDE w:val="0"/>
        <w:autoSpaceDN w:val="0"/>
        <w:bidi w:val="0"/>
        <w:adjustRightInd w:val="0"/>
        <w:spacing w:after="0" w:line="240" w:lineRule="auto"/>
        <w:rPr>
          <w:sz w:val="28"/>
          <w:szCs w:val="28"/>
        </w:rPr>
      </w:pPr>
      <w:r w:rsidRPr="00C90622">
        <w:rPr>
          <w:sz w:val="28"/>
          <w:szCs w:val="28"/>
        </w:rPr>
        <w:t xml:space="preserve">The patient’s </w:t>
      </w:r>
      <w:r w:rsidR="003C0630" w:rsidRPr="00C90622">
        <w:rPr>
          <w:sz w:val="28"/>
          <w:szCs w:val="28"/>
        </w:rPr>
        <w:t>symptoms do</w:t>
      </w:r>
      <w:r w:rsidRPr="00C90622">
        <w:rPr>
          <w:sz w:val="28"/>
          <w:szCs w:val="28"/>
        </w:rPr>
        <w:t xml:space="preserve"> not fit into one classification</w:t>
      </w:r>
      <w:r w:rsidR="003C0630" w:rsidRPr="00C90622">
        <w:rPr>
          <w:sz w:val="28"/>
          <w:szCs w:val="28"/>
        </w:rPr>
        <w:t>.</w:t>
      </w:r>
    </w:p>
    <w:p w:rsidR="0018725C" w:rsidRPr="00C90622" w:rsidRDefault="0018725C" w:rsidP="00C90622">
      <w:pPr>
        <w:pStyle w:val="ListParagraph"/>
        <w:numPr>
          <w:ilvl w:val="0"/>
          <w:numId w:val="19"/>
        </w:numPr>
        <w:autoSpaceDE w:val="0"/>
        <w:autoSpaceDN w:val="0"/>
        <w:bidi w:val="0"/>
        <w:adjustRightInd w:val="0"/>
        <w:spacing w:after="0" w:line="240" w:lineRule="auto"/>
        <w:rPr>
          <w:sz w:val="28"/>
          <w:szCs w:val="28"/>
        </w:rPr>
      </w:pPr>
      <w:r w:rsidRPr="00C90622">
        <w:rPr>
          <w:sz w:val="28"/>
          <w:szCs w:val="28"/>
        </w:rPr>
        <w:t>The patient may be suffering from one or more than one disorder (myospasm and internal derangement)</w:t>
      </w:r>
      <w:r w:rsidR="003C0630" w:rsidRPr="00C90622">
        <w:rPr>
          <w:sz w:val="28"/>
          <w:szCs w:val="28"/>
        </w:rPr>
        <w:t>.</w:t>
      </w:r>
    </w:p>
    <w:p w:rsidR="003C0630" w:rsidRPr="00C90622" w:rsidRDefault="0018725C" w:rsidP="00C90622">
      <w:pPr>
        <w:pStyle w:val="ListParagraph"/>
        <w:numPr>
          <w:ilvl w:val="0"/>
          <w:numId w:val="19"/>
        </w:numPr>
        <w:autoSpaceDE w:val="0"/>
        <w:autoSpaceDN w:val="0"/>
        <w:bidi w:val="0"/>
        <w:adjustRightInd w:val="0"/>
        <w:spacing w:after="0" w:line="240" w:lineRule="auto"/>
        <w:rPr>
          <w:sz w:val="28"/>
          <w:szCs w:val="28"/>
        </w:rPr>
      </w:pPr>
      <w:r w:rsidRPr="00C90622">
        <w:rPr>
          <w:sz w:val="28"/>
          <w:szCs w:val="28"/>
        </w:rPr>
        <w:t xml:space="preserve">One disorder may contribute to </w:t>
      </w:r>
      <w:r w:rsidR="003C0630" w:rsidRPr="00C90622">
        <w:rPr>
          <w:sz w:val="28"/>
          <w:szCs w:val="28"/>
        </w:rPr>
        <w:t>an</w:t>
      </w:r>
      <w:r w:rsidRPr="00C90622">
        <w:rPr>
          <w:sz w:val="28"/>
          <w:szCs w:val="28"/>
        </w:rPr>
        <w:t>other (so you need to know the primary disorder</w:t>
      </w:r>
      <w:r w:rsidR="003C0630" w:rsidRPr="00C90622">
        <w:rPr>
          <w:sz w:val="28"/>
          <w:szCs w:val="28"/>
        </w:rPr>
        <w:t>).</w:t>
      </w:r>
    </w:p>
    <w:p w:rsidR="003C0630" w:rsidRPr="00C90622" w:rsidRDefault="003C0630" w:rsidP="00C90622">
      <w:pPr>
        <w:pStyle w:val="ListParagraph"/>
        <w:numPr>
          <w:ilvl w:val="0"/>
          <w:numId w:val="19"/>
        </w:numPr>
        <w:autoSpaceDE w:val="0"/>
        <w:autoSpaceDN w:val="0"/>
        <w:bidi w:val="0"/>
        <w:adjustRightInd w:val="0"/>
        <w:spacing w:after="0" w:line="240" w:lineRule="auto"/>
        <w:rPr>
          <w:sz w:val="28"/>
          <w:szCs w:val="28"/>
        </w:rPr>
      </w:pPr>
      <w:r w:rsidRPr="00C90622">
        <w:rPr>
          <w:sz w:val="28"/>
          <w:szCs w:val="28"/>
        </w:rPr>
        <w:t xml:space="preserve">Etiological factors that contribute to TMDs are difficult to control and eliminate. </w:t>
      </w:r>
    </w:p>
    <w:p w:rsidR="0018725C" w:rsidRPr="00C90622" w:rsidRDefault="003C0630" w:rsidP="00C90622">
      <w:pPr>
        <w:pStyle w:val="ListParagraph"/>
        <w:numPr>
          <w:ilvl w:val="0"/>
          <w:numId w:val="19"/>
        </w:numPr>
        <w:autoSpaceDE w:val="0"/>
        <w:autoSpaceDN w:val="0"/>
        <w:bidi w:val="0"/>
        <w:adjustRightInd w:val="0"/>
        <w:spacing w:after="0" w:line="240" w:lineRule="auto"/>
        <w:rPr>
          <w:sz w:val="28"/>
          <w:szCs w:val="28"/>
        </w:rPr>
      </w:pPr>
      <w:r w:rsidRPr="00C90622">
        <w:rPr>
          <w:sz w:val="28"/>
          <w:szCs w:val="28"/>
        </w:rPr>
        <w:lastRenderedPageBreak/>
        <w:t>Some etiological factors are not yet identified.</w:t>
      </w:r>
    </w:p>
    <w:p w:rsidR="003C0630" w:rsidRPr="00C90622" w:rsidRDefault="003C0630" w:rsidP="00C90622">
      <w:pPr>
        <w:pStyle w:val="ListParagraph"/>
        <w:numPr>
          <w:ilvl w:val="0"/>
          <w:numId w:val="19"/>
        </w:numPr>
        <w:autoSpaceDE w:val="0"/>
        <w:autoSpaceDN w:val="0"/>
        <w:bidi w:val="0"/>
        <w:adjustRightInd w:val="0"/>
        <w:spacing w:after="0" w:line="240" w:lineRule="auto"/>
        <w:rPr>
          <w:sz w:val="24"/>
          <w:szCs w:val="24"/>
        </w:rPr>
      </w:pPr>
      <w:r w:rsidRPr="00C90622">
        <w:rPr>
          <w:sz w:val="28"/>
          <w:szCs w:val="28"/>
        </w:rPr>
        <w:t>Pain from musculoskeletal system varies greatly</w:t>
      </w:r>
      <w:r w:rsidRPr="00C90622">
        <w:rPr>
          <w:sz w:val="24"/>
          <w:szCs w:val="24"/>
        </w:rPr>
        <w:t>.</w:t>
      </w:r>
    </w:p>
    <w:p w:rsidR="003C0630" w:rsidRPr="002166C6" w:rsidRDefault="003C0630" w:rsidP="003C0630">
      <w:pPr>
        <w:autoSpaceDE w:val="0"/>
        <w:autoSpaceDN w:val="0"/>
        <w:bidi w:val="0"/>
        <w:adjustRightInd w:val="0"/>
        <w:spacing w:after="0" w:line="240" w:lineRule="auto"/>
        <w:rPr>
          <w:sz w:val="24"/>
          <w:szCs w:val="24"/>
        </w:rPr>
      </w:pPr>
    </w:p>
    <w:p w:rsidR="003C0630" w:rsidRPr="002166C6" w:rsidRDefault="003C0630" w:rsidP="003C0630">
      <w:pPr>
        <w:autoSpaceDE w:val="0"/>
        <w:autoSpaceDN w:val="0"/>
        <w:bidi w:val="0"/>
        <w:adjustRightInd w:val="0"/>
        <w:spacing w:after="0" w:line="240" w:lineRule="auto"/>
        <w:rPr>
          <w:sz w:val="24"/>
          <w:szCs w:val="24"/>
          <w:rtl/>
        </w:rPr>
      </w:pPr>
    </w:p>
    <w:p w:rsidR="002A68D1" w:rsidRPr="002166C6" w:rsidRDefault="00CA34AF" w:rsidP="00AF446A">
      <w:pPr>
        <w:rPr>
          <w:sz w:val="24"/>
          <w:szCs w:val="24"/>
          <w:rtl/>
        </w:rPr>
      </w:pPr>
      <w:r>
        <w:rPr>
          <w:noProof/>
          <w:sz w:val="24"/>
          <w:szCs w:val="24"/>
          <w:rtl/>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2" type="#_x0000_t68" style="position:absolute;left:0;text-align:left;margin-left:341.45pt;margin-top:21.5pt;width:19pt;height:45.5pt;rotation:-3145628fd;z-index:251688960" fillcolor="#666 [1936]" strokecolor="black [3200]" strokeweight="1pt">
            <v:fill color2="black [3200]" focus="50%" type="gradient"/>
            <v:shadow on="t" type="perspective" color="#7f7f7f [1601]" offset="1pt" offset2="-3pt"/>
            <v:textbox style="layout-flow:vertical-ideographic"/>
          </v:shape>
        </w:pict>
      </w:r>
      <w:r>
        <w:rPr>
          <w:noProof/>
          <w:sz w:val="24"/>
          <w:szCs w:val="24"/>
          <w:rtl/>
        </w:rPr>
        <w:pict>
          <v:shape id="_x0000_s1041" type="#_x0000_t68" style="position:absolute;left:0;text-align:left;margin-left:169.55pt;margin-top:12.25pt;width:27.8pt;height:41.1pt;rotation:-8088580fd;z-index:251687936" fillcolor="#666 [1936]" strokecolor="black [3200]" strokeweight="1pt">
            <v:fill color2="black [3200]" focus="50%" type="gradient"/>
            <v:shadow on="t" type="perspective" color="#7f7f7f [1601]" offset="1pt" offset2="-3pt"/>
            <v:textbox style="layout-flow:vertical-ideographic"/>
          </v:shape>
        </w:pict>
      </w:r>
      <w:r>
        <w:rPr>
          <w:noProof/>
          <w:sz w:val="24"/>
          <w:szCs w:val="24"/>
          <w:rtl/>
        </w:rPr>
        <w:pict>
          <v:shape id="_x0000_s1040" type="#_x0000_t68" style="position:absolute;left:0;text-align:left;margin-left:342.8pt;margin-top:128.45pt;width:27.8pt;height:41.1pt;rotation:-19738956fd;z-index:251686912" fillcolor="#666 [1936]" strokecolor="black [3200]" strokeweight="1pt">
            <v:fill color2="black [3200]" focus="50%" type="gradient"/>
            <v:shadow on="t" type="perspective" color="#7f7f7f [1601]" offset="1pt" offset2="-3pt"/>
            <v:textbox style="layout-flow:vertical-ideographic"/>
          </v:shape>
        </w:pict>
      </w:r>
      <w:r>
        <w:rPr>
          <w:noProof/>
          <w:sz w:val="24"/>
          <w:szCs w:val="24"/>
          <w:rtl/>
        </w:rPr>
        <w:pict>
          <v:shape id="_x0000_s1039" type="#_x0000_t68" style="position:absolute;left:0;text-align:left;margin-left:145.55pt;margin-top:120.95pt;width:27.8pt;height:41.1pt;rotation:-15125131fd;z-index:251685888" fillcolor="#666 [1936]" strokecolor="black [3200]" strokeweight="1pt">
            <v:fill color2="black [3200]" focus="50%" type="gradient"/>
            <v:shadow on="t" type="perspective" color="#7f7f7f [1601]" offset="1pt" offset2="-3pt"/>
            <v:textbox style="layout-flow:vertical-ideographic"/>
          </v:shape>
        </w:pict>
      </w:r>
      <w:r w:rsidR="003C0630" w:rsidRPr="002166C6">
        <w:rPr>
          <w:noProof/>
          <w:sz w:val="24"/>
          <w:szCs w:val="24"/>
          <w:rtl/>
        </w:rPr>
        <w:drawing>
          <wp:inline distT="0" distB="0" distL="0" distR="0">
            <wp:extent cx="6991350" cy="2562225"/>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2A68D1" w:rsidRPr="002166C6" w:rsidRDefault="002A68D1" w:rsidP="00356EF4">
      <w:pPr>
        <w:pStyle w:val="ListParagraph"/>
        <w:jc w:val="right"/>
        <w:rPr>
          <w:sz w:val="24"/>
          <w:szCs w:val="24"/>
        </w:rPr>
      </w:pPr>
      <w:r w:rsidRPr="002166C6">
        <w:rPr>
          <w:sz w:val="24"/>
          <w:szCs w:val="24"/>
        </w:rPr>
        <w:t xml:space="preserve">  </w:t>
      </w:r>
    </w:p>
    <w:p w:rsidR="00356EF4" w:rsidRPr="00C90622" w:rsidRDefault="00356EF4" w:rsidP="006A394B">
      <w:pPr>
        <w:pStyle w:val="ListParagraph"/>
        <w:bidi w:val="0"/>
        <w:rPr>
          <w:sz w:val="28"/>
          <w:szCs w:val="28"/>
        </w:rPr>
      </w:pPr>
      <w:r w:rsidRPr="00C90622">
        <w:rPr>
          <w:sz w:val="28"/>
          <w:szCs w:val="28"/>
        </w:rPr>
        <w:t>Trauma is one of the most common etiological factors either it’s a macro-trauma (blow to the face) or micro-trauma (occlusion or parafunction).</w:t>
      </w:r>
    </w:p>
    <w:p w:rsidR="00356EF4" w:rsidRPr="00C90622" w:rsidRDefault="00356EF4" w:rsidP="006A394B">
      <w:pPr>
        <w:pStyle w:val="ListParagraph"/>
        <w:bidi w:val="0"/>
        <w:rPr>
          <w:sz w:val="28"/>
          <w:szCs w:val="28"/>
        </w:rPr>
      </w:pPr>
      <w:r w:rsidRPr="00C90622">
        <w:rPr>
          <w:sz w:val="28"/>
          <w:szCs w:val="28"/>
        </w:rPr>
        <w:t xml:space="preserve">The Dr showed trauma as the etiological factor in the chart but it’s not the only one you could add emotional stress or deep pain </w:t>
      </w:r>
      <w:r w:rsidR="003A0A28" w:rsidRPr="00C90622">
        <w:rPr>
          <w:sz w:val="28"/>
          <w:szCs w:val="28"/>
        </w:rPr>
        <w:t>input.</w:t>
      </w:r>
    </w:p>
    <w:p w:rsidR="003A0A28" w:rsidRPr="00C90622" w:rsidRDefault="003A0A28" w:rsidP="006A394B">
      <w:pPr>
        <w:pStyle w:val="ListParagraph"/>
        <w:bidi w:val="0"/>
        <w:rPr>
          <w:sz w:val="28"/>
          <w:szCs w:val="28"/>
        </w:rPr>
      </w:pPr>
      <w:r w:rsidRPr="00C90622">
        <w:rPr>
          <w:sz w:val="28"/>
          <w:szCs w:val="28"/>
        </w:rPr>
        <w:t>As you see in the chart, all TMDs are related to each other which means that masticatory disorders could lead to disc derangements.</w:t>
      </w:r>
    </w:p>
    <w:p w:rsidR="00FA09A7" w:rsidRPr="002166C6" w:rsidRDefault="00FA09A7" w:rsidP="006A394B">
      <w:pPr>
        <w:pStyle w:val="ListParagraph"/>
        <w:bidi w:val="0"/>
        <w:rPr>
          <w:sz w:val="24"/>
          <w:szCs w:val="24"/>
        </w:rPr>
      </w:pPr>
    </w:p>
    <w:p w:rsidR="00FA09A7" w:rsidRPr="00C90622" w:rsidRDefault="00FA09A7" w:rsidP="006A394B">
      <w:pPr>
        <w:pStyle w:val="ListParagraph"/>
        <w:bidi w:val="0"/>
        <w:rPr>
          <w:sz w:val="32"/>
          <w:szCs w:val="32"/>
        </w:rPr>
      </w:pPr>
      <w:r w:rsidRPr="00C90622">
        <w:rPr>
          <w:sz w:val="32"/>
          <w:szCs w:val="32"/>
        </w:rPr>
        <w:t>Treatment can be :</w:t>
      </w:r>
    </w:p>
    <w:p w:rsidR="00FA09A7" w:rsidRPr="00C90622" w:rsidRDefault="00FA09A7" w:rsidP="006A394B">
      <w:pPr>
        <w:pStyle w:val="ListParagraph"/>
        <w:bidi w:val="0"/>
        <w:rPr>
          <w:sz w:val="28"/>
          <w:szCs w:val="28"/>
        </w:rPr>
      </w:pPr>
      <w:r w:rsidRPr="00C90622">
        <w:rPr>
          <w:b/>
          <w:bCs/>
          <w:sz w:val="28"/>
          <w:szCs w:val="28"/>
        </w:rPr>
        <w:t>Definitive treatment</w:t>
      </w:r>
      <w:r w:rsidRPr="00C90622">
        <w:rPr>
          <w:sz w:val="28"/>
          <w:szCs w:val="28"/>
        </w:rPr>
        <w:t xml:space="preserve"> (eliminate the TMD cause )</w:t>
      </w:r>
    </w:p>
    <w:p w:rsidR="00FA09A7" w:rsidRPr="00C90622" w:rsidRDefault="00FA09A7" w:rsidP="003D23E4">
      <w:pPr>
        <w:pStyle w:val="ListParagraph"/>
        <w:bidi w:val="0"/>
        <w:rPr>
          <w:sz w:val="28"/>
          <w:szCs w:val="28"/>
        </w:rPr>
      </w:pPr>
      <w:r w:rsidRPr="00C90622">
        <w:rPr>
          <w:b/>
          <w:bCs/>
          <w:sz w:val="28"/>
          <w:szCs w:val="28"/>
        </w:rPr>
        <w:t>Supportive treatment</w:t>
      </w:r>
      <w:r w:rsidRPr="00C90622">
        <w:rPr>
          <w:sz w:val="28"/>
          <w:szCs w:val="28"/>
        </w:rPr>
        <w:t xml:space="preserve"> (relief the TMD symptoms)</w:t>
      </w:r>
      <w:r w:rsidR="003D23E4" w:rsidRPr="00C90622">
        <w:rPr>
          <w:sz w:val="28"/>
          <w:szCs w:val="28"/>
        </w:rPr>
        <w:t>:</w:t>
      </w:r>
      <w:r w:rsidR="0093404C" w:rsidRPr="00C90622">
        <w:rPr>
          <w:sz w:val="28"/>
          <w:szCs w:val="28"/>
        </w:rPr>
        <w:t xml:space="preserve"> anal</w:t>
      </w:r>
      <w:r w:rsidR="006A394B" w:rsidRPr="00C90622">
        <w:rPr>
          <w:sz w:val="28"/>
          <w:szCs w:val="28"/>
        </w:rPr>
        <w:t>gesic ,</w:t>
      </w:r>
      <w:r w:rsidR="003D23E4" w:rsidRPr="00C90622">
        <w:rPr>
          <w:sz w:val="28"/>
          <w:szCs w:val="28"/>
        </w:rPr>
        <w:t xml:space="preserve"> massage, ultrasound </w:t>
      </w:r>
    </w:p>
    <w:p w:rsidR="003D23E4" w:rsidRPr="002166C6" w:rsidRDefault="003D23E4" w:rsidP="006A394B">
      <w:pPr>
        <w:pStyle w:val="ListParagraph"/>
        <w:bidi w:val="0"/>
        <w:rPr>
          <w:b/>
          <w:bCs/>
          <w:sz w:val="24"/>
          <w:szCs w:val="24"/>
        </w:rPr>
      </w:pPr>
    </w:p>
    <w:p w:rsidR="00FA09A7" w:rsidRPr="00C90622" w:rsidRDefault="003D23E4" w:rsidP="003D23E4">
      <w:pPr>
        <w:pStyle w:val="ListParagraph"/>
        <w:bidi w:val="0"/>
        <w:rPr>
          <w:b/>
          <w:bCs/>
          <w:sz w:val="28"/>
          <w:szCs w:val="28"/>
        </w:rPr>
      </w:pPr>
      <w:r w:rsidRPr="00C90622">
        <w:rPr>
          <w:b/>
          <w:bCs/>
          <w:sz w:val="28"/>
          <w:szCs w:val="28"/>
        </w:rPr>
        <w:t>Definitive treatment</w:t>
      </w:r>
    </w:p>
    <w:p w:rsidR="006A394B" w:rsidRPr="00C90622" w:rsidRDefault="00FA09A7" w:rsidP="006A394B">
      <w:pPr>
        <w:pStyle w:val="ListParagraph"/>
        <w:bidi w:val="0"/>
        <w:rPr>
          <w:sz w:val="28"/>
          <w:szCs w:val="28"/>
        </w:rPr>
      </w:pPr>
      <w:r w:rsidRPr="00C90622">
        <w:rPr>
          <w:sz w:val="28"/>
          <w:szCs w:val="28"/>
        </w:rPr>
        <w:t xml:space="preserve">To do definitive treatment you should know the etiological factor </w:t>
      </w:r>
      <w:r w:rsidR="006A394B" w:rsidRPr="00C90622">
        <w:rPr>
          <w:sz w:val="28"/>
          <w:szCs w:val="28"/>
        </w:rPr>
        <w:t>(Occlusal factor, emotional stress)</w:t>
      </w:r>
    </w:p>
    <w:p w:rsidR="003D23E4" w:rsidRPr="00C90622" w:rsidRDefault="003D23E4" w:rsidP="003D23E4">
      <w:pPr>
        <w:pStyle w:val="ListParagraph"/>
        <w:numPr>
          <w:ilvl w:val="0"/>
          <w:numId w:val="14"/>
        </w:numPr>
        <w:bidi w:val="0"/>
        <w:rPr>
          <w:sz w:val="28"/>
          <w:szCs w:val="28"/>
        </w:rPr>
      </w:pPr>
      <w:r w:rsidRPr="00C90622">
        <w:rPr>
          <w:sz w:val="28"/>
          <w:szCs w:val="28"/>
        </w:rPr>
        <w:t xml:space="preserve">Patient awareness </w:t>
      </w:r>
    </w:p>
    <w:p w:rsidR="003D23E4" w:rsidRPr="00C90622" w:rsidRDefault="003D23E4" w:rsidP="003D23E4">
      <w:pPr>
        <w:pStyle w:val="ListParagraph"/>
        <w:numPr>
          <w:ilvl w:val="0"/>
          <w:numId w:val="14"/>
        </w:numPr>
        <w:bidi w:val="0"/>
        <w:rPr>
          <w:sz w:val="28"/>
          <w:szCs w:val="28"/>
        </w:rPr>
      </w:pPr>
      <w:r w:rsidRPr="00C90622">
        <w:rPr>
          <w:sz w:val="28"/>
          <w:szCs w:val="28"/>
        </w:rPr>
        <w:t>Restrictive use (to decrease or restrict the use of the mandibular movement to it’s full limit and use small movement)</w:t>
      </w:r>
    </w:p>
    <w:p w:rsidR="003D23E4" w:rsidRPr="00C90622" w:rsidRDefault="003D23E4" w:rsidP="003D23E4">
      <w:pPr>
        <w:pStyle w:val="ListParagraph"/>
        <w:numPr>
          <w:ilvl w:val="0"/>
          <w:numId w:val="14"/>
        </w:numPr>
        <w:bidi w:val="0"/>
        <w:rPr>
          <w:sz w:val="28"/>
          <w:szCs w:val="28"/>
        </w:rPr>
      </w:pPr>
      <w:r w:rsidRPr="00C90622">
        <w:rPr>
          <w:sz w:val="28"/>
          <w:szCs w:val="28"/>
        </w:rPr>
        <w:t xml:space="preserve">Voluntary avoidance (to avoid tooth </w:t>
      </w:r>
      <w:r w:rsidR="001B467B" w:rsidRPr="00C90622">
        <w:rPr>
          <w:sz w:val="28"/>
          <w:szCs w:val="28"/>
        </w:rPr>
        <w:t>contact )</w:t>
      </w:r>
    </w:p>
    <w:p w:rsidR="003D23E4" w:rsidRPr="00C90622" w:rsidRDefault="003D23E4" w:rsidP="003D23E4">
      <w:pPr>
        <w:pStyle w:val="ListParagraph"/>
        <w:numPr>
          <w:ilvl w:val="0"/>
          <w:numId w:val="14"/>
        </w:numPr>
        <w:bidi w:val="0"/>
        <w:rPr>
          <w:sz w:val="28"/>
          <w:szCs w:val="28"/>
        </w:rPr>
      </w:pPr>
      <w:r w:rsidRPr="00C90622">
        <w:rPr>
          <w:sz w:val="28"/>
          <w:szCs w:val="28"/>
        </w:rPr>
        <w:t xml:space="preserve">Relaxation </w:t>
      </w:r>
      <w:r w:rsidR="001B467B" w:rsidRPr="00C90622">
        <w:rPr>
          <w:sz w:val="28"/>
          <w:szCs w:val="28"/>
        </w:rPr>
        <w:t xml:space="preserve">therapy </w:t>
      </w:r>
    </w:p>
    <w:p w:rsidR="001B467B" w:rsidRPr="00C90622" w:rsidRDefault="001B467B" w:rsidP="001B467B">
      <w:pPr>
        <w:pStyle w:val="ListParagraph"/>
        <w:bidi w:val="0"/>
        <w:ind w:left="1440"/>
        <w:rPr>
          <w:sz w:val="28"/>
          <w:szCs w:val="28"/>
        </w:rPr>
      </w:pPr>
    </w:p>
    <w:p w:rsidR="001B467B" w:rsidRPr="00C90622" w:rsidRDefault="001B467B" w:rsidP="001B467B">
      <w:pPr>
        <w:pStyle w:val="ListParagraph"/>
        <w:bidi w:val="0"/>
        <w:rPr>
          <w:b/>
          <w:bCs/>
          <w:sz w:val="36"/>
          <w:szCs w:val="36"/>
        </w:rPr>
      </w:pPr>
      <w:r w:rsidRPr="00C90622">
        <w:rPr>
          <w:b/>
          <w:bCs/>
          <w:sz w:val="36"/>
          <w:szCs w:val="36"/>
        </w:rPr>
        <w:t xml:space="preserve">Treatment modalities </w:t>
      </w:r>
    </w:p>
    <w:p w:rsidR="0030476F" w:rsidRPr="00C90622" w:rsidRDefault="0030476F" w:rsidP="0030476F">
      <w:pPr>
        <w:pStyle w:val="ListParagraph"/>
        <w:bidi w:val="0"/>
        <w:rPr>
          <w:b/>
          <w:bCs/>
          <w:sz w:val="28"/>
          <w:szCs w:val="28"/>
        </w:rPr>
      </w:pPr>
    </w:p>
    <w:p w:rsidR="001B467B" w:rsidRPr="00C90622" w:rsidRDefault="001B467B" w:rsidP="001B467B">
      <w:pPr>
        <w:pStyle w:val="ListParagraph"/>
        <w:bidi w:val="0"/>
        <w:rPr>
          <w:b/>
          <w:bCs/>
          <w:sz w:val="28"/>
          <w:szCs w:val="28"/>
        </w:rPr>
      </w:pPr>
      <w:r w:rsidRPr="00C90622">
        <w:rPr>
          <w:b/>
          <w:bCs/>
          <w:sz w:val="28"/>
          <w:szCs w:val="28"/>
        </w:rPr>
        <w:t>Pharmacological therapy :</w:t>
      </w:r>
      <w:r w:rsidR="0093404C" w:rsidRPr="00C90622">
        <w:rPr>
          <w:b/>
          <w:bCs/>
          <w:sz w:val="28"/>
          <w:szCs w:val="28"/>
        </w:rPr>
        <w:t xml:space="preserve"> </w:t>
      </w:r>
      <w:r w:rsidRPr="00C90622">
        <w:rPr>
          <w:b/>
          <w:bCs/>
          <w:sz w:val="28"/>
          <w:szCs w:val="28"/>
        </w:rPr>
        <w:t xml:space="preserve">depends on the severity of the </w:t>
      </w:r>
      <w:r w:rsidR="0093404C" w:rsidRPr="00C90622">
        <w:rPr>
          <w:b/>
          <w:bCs/>
          <w:sz w:val="28"/>
          <w:szCs w:val="28"/>
        </w:rPr>
        <w:t>disorder</w:t>
      </w:r>
    </w:p>
    <w:p w:rsidR="0093404C" w:rsidRPr="00C90622" w:rsidRDefault="0093404C" w:rsidP="0093404C">
      <w:pPr>
        <w:pStyle w:val="ListParagraph"/>
        <w:bidi w:val="0"/>
        <w:rPr>
          <w:sz w:val="28"/>
          <w:szCs w:val="28"/>
        </w:rPr>
      </w:pPr>
      <w:r w:rsidRPr="00C90622">
        <w:rPr>
          <w:sz w:val="28"/>
          <w:szCs w:val="28"/>
        </w:rPr>
        <w:t xml:space="preserve">Analgesic </w:t>
      </w:r>
    </w:p>
    <w:p w:rsidR="0093404C" w:rsidRPr="00C90622" w:rsidRDefault="0093404C" w:rsidP="0093404C">
      <w:pPr>
        <w:pStyle w:val="ListParagraph"/>
        <w:bidi w:val="0"/>
        <w:rPr>
          <w:sz w:val="28"/>
          <w:szCs w:val="28"/>
        </w:rPr>
      </w:pPr>
      <w:r w:rsidRPr="00C90622">
        <w:rPr>
          <w:sz w:val="28"/>
          <w:szCs w:val="28"/>
        </w:rPr>
        <w:lastRenderedPageBreak/>
        <w:t>NSAIDs</w:t>
      </w:r>
    </w:p>
    <w:p w:rsidR="0093404C" w:rsidRPr="00C90622" w:rsidRDefault="0093404C" w:rsidP="0093404C">
      <w:pPr>
        <w:pStyle w:val="ListParagraph"/>
        <w:bidi w:val="0"/>
        <w:rPr>
          <w:sz w:val="28"/>
          <w:szCs w:val="28"/>
        </w:rPr>
      </w:pPr>
      <w:r w:rsidRPr="00C90622">
        <w:rPr>
          <w:sz w:val="28"/>
          <w:szCs w:val="28"/>
        </w:rPr>
        <w:t xml:space="preserve">Corticosteroid </w:t>
      </w:r>
    </w:p>
    <w:p w:rsidR="0093404C" w:rsidRPr="00C90622" w:rsidRDefault="0093404C" w:rsidP="0093404C">
      <w:pPr>
        <w:pStyle w:val="ListParagraph"/>
        <w:bidi w:val="0"/>
        <w:rPr>
          <w:sz w:val="28"/>
          <w:szCs w:val="28"/>
        </w:rPr>
      </w:pPr>
      <w:r w:rsidRPr="00C90622">
        <w:rPr>
          <w:sz w:val="28"/>
          <w:szCs w:val="28"/>
        </w:rPr>
        <w:t>Anxiolytics</w:t>
      </w:r>
    </w:p>
    <w:p w:rsidR="0093404C" w:rsidRPr="00C90622" w:rsidRDefault="0093404C" w:rsidP="0093404C">
      <w:pPr>
        <w:pStyle w:val="ListParagraph"/>
        <w:bidi w:val="0"/>
        <w:rPr>
          <w:sz w:val="28"/>
          <w:szCs w:val="28"/>
        </w:rPr>
      </w:pPr>
      <w:r w:rsidRPr="00C90622">
        <w:rPr>
          <w:sz w:val="28"/>
          <w:szCs w:val="28"/>
        </w:rPr>
        <w:t xml:space="preserve">Muscle relaxants </w:t>
      </w:r>
    </w:p>
    <w:p w:rsidR="0093404C" w:rsidRPr="00C90622" w:rsidRDefault="0093404C" w:rsidP="0093404C">
      <w:pPr>
        <w:pStyle w:val="ListParagraph"/>
        <w:bidi w:val="0"/>
        <w:rPr>
          <w:sz w:val="28"/>
          <w:szCs w:val="28"/>
        </w:rPr>
      </w:pPr>
      <w:r w:rsidRPr="00C90622">
        <w:rPr>
          <w:sz w:val="28"/>
          <w:szCs w:val="28"/>
        </w:rPr>
        <w:t xml:space="preserve">Antidepressants </w:t>
      </w:r>
    </w:p>
    <w:p w:rsidR="0030476F" w:rsidRPr="00C90622" w:rsidRDefault="0030476F" w:rsidP="0030476F">
      <w:pPr>
        <w:pStyle w:val="ListParagraph"/>
        <w:bidi w:val="0"/>
        <w:rPr>
          <w:sz w:val="28"/>
          <w:szCs w:val="28"/>
        </w:rPr>
      </w:pPr>
    </w:p>
    <w:p w:rsidR="0093404C" w:rsidRPr="00C90622" w:rsidRDefault="0093404C" w:rsidP="0093404C">
      <w:pPr>
        <w:pStyle w:val="ListParagraph"/>
        <w:bidi w:val="0"/>
        <w:rPr>
          <w:b/>
          <w:bCs/>
          <w:sz w:val="28"/>
          <w:szCs w:val="28"/>
        </w:rPr>
      </w:pPr>
      <w:r w:rsidRPr="00C90622">
        <w:rPr>
          <w:b/>
          <w:bCs/>
          <w:sz w:val="28"/>
          <w:szCs w:val="28"/>
        </w:rPr>
        <w:t>Physical therapy modalities :</w:t>
      </w:r>
    </w:p>
    <w:p w:rsidR="0093404C" w:rsidRPr="00C90622" w:rsidRDefault="0093404C" w:rsidP="0093404C">
      <w:pPr>
        <w:pStyle w:val="ListParagraph"/>
        <w:bidi w:val="0"/>
        <w:rPr>
          <w:sz w:val="28"/>
          <w:szCs w:val="28"/>
        </w:rPr>
      </w:pPr>
      <w:r w:rsidRPr="00C90622">
        <w:rPr>
          <w:sz w:val="28"/>
          <w:szCs w:val="28"/>
        </w:rPr>
        <w:t>Thermotherapy: hot packs (better blood flow and it changes the sensory input to reduce the pain )</w:t>
      </w:r>
    </w:p>
    <w:p w:rsidR="0093404C" w:rsidRPr="00C90622" w:rsidRDefault="0093404C" w:rsidP="0093404C">
      <w:pPr>
        <w:pStyle w:val="ListParagraph"/>
        <w:bidi w:val="0"/>
        <w:rPr>
          <w:sz w:val="28"/>
          <w:szCs w:val="28"/>
        </w:rPr>
      </w:pPr>
      <w:r w:rsidRPr="00C90622">
        <w:rPr>
          <w:sz w:val="28"/>
          <w:szCs w:val="28"/>
        </w:rPr>
        <w:t>Coolant therapy (reduce swelling)</w:t>
      </w:r>
    </w:p>
    <w:p w:rsidR="0093404C" w:rsidRPr="00C90622" w:rsidRDefault="0093404C" w:rsidP="0093404C">
      <w:pPr>
        <w:pStyle w:val="ListParagraph"/>
        <w:bidi w:val="0"/>
        <w:rPr>
          <w:sz w:val="28"/>
          <w:szCs w:val="28"/>
        </w:rPr>
      </w:pPr>
      <w:r w:rsidRPr="00C90622">
        <w:rPr>
          <w:sz w:val="28"/>
          <w:szCs w:val="28"/>
        </w:rPr>
        <w:t xml:space="preserve">(High and low temperatures are very useful ) </w:t>
      </w:r>
    </w:p>
    <w:p w:rsidR="0093404C" w:rsidRPr="00C90622" w:rsidRDefault="0093404C" w:rsidP="0093404C">
      <w:pPr>
        <w:pStyle w:val="ListParagraph"/>
        <w:bidi w:val="0"/>
        <w:rPr>
          <w:sz w:val="28"/>
          <w:szCs w:val="28"/>
        </w:rPr>
      </w:pPr>
      <w:r w:rsidRPr="00C90622">
        <w:rPr>
          <w:sz w:val="28"/>
          <w:szCs w:val="28"/>
        </w:rPr>
        <w:t xml:space="preserve">Ultrasound </w:t>
      </w:r>
    </w:p>
    <w:p w:rsidR="0093404C" w:rsidRPr="00C90622" w:rsidRDefault="0093404C" w:rsidP="0093404C">
      <w:pPr>
        <w:pStyle w:val="ListParagraph"/>
        <w:bidi w:val="0"/>
        <w:rPr>
          <w:sz w:val="28"/>
          <w:szCs w:val="28"/>
        </w:rPr>
      </w:pPr>
      <w:r w:rsidRPr="00C90622">
        <w:rPr>
          <w:sz w:val="28"/>
          <w:szCs w:val="28"/>
        </w:rPr>
        <w:t xml:space="preserve">Acupuncture </w:t>
      </w:r>
    </w:p>
    <w:p w:rsidR="0093404C" w:rsidRPr="00C90622" w:rsidRDefault="0093404C" w:rsidP="0093404C">
      <w:pPr>
        <w:pStyle w:val="ListParagraph"/>
        <w:bidi w:val="0"/>
        <w:rPr>
          <w:sz w:val="28"/>
          <w:szCs w:val="28"/>
        </w:rPr>
      </w:pPr>
      <w:r w:rsidRPr="00C90622">
        <w:rPr>
          <w:sz w:val="28"/>
          <w:szCs w:val="28"/>
        </w:rPr>
        <w:t xml:space="preserve">Laser </w:t>
      </w:r>
    </w:p>
    <w:p w:rsidR="0093404C" w:rsidRPr="00C90622" w:rsidRDefault="0093404C" w:rsidP="0093404C">
      <w:pPr>
        <w:pStyle w:val="ListParagraph"/>
        <w:bidi w:val="0"/>
        <w:rPr>
          <w:sz w:val="28"/>
          <w:szCs w:val="28"/>
        </w:rPr>
      </w:pPr>
    </w:p>
    <w:p w:rsidR="0093404C" w:rsidRPr="00C90622" w:rsidRDefault="0093404C" w:rsidP="0093404C">
      <w:pPr>
        <w:pStyle w:val="ListParagraph"/>
        <w:bidi w:val="0"/>
        <w:rPr>
          <w:b/>
          <w:bCs/>
          <w:sz w:val="28"/>
          <w:szCs w:val="28"/>
        </w:rPr>
      </w:pPr>
      <w:r w:rsidRPr="00C90622">
        <w:rPr>
          <w:b/>
          <w:bCs/>
          <w:sz w:val="28"/>
          <w:szCs w:val="28"/>
        </w:rPr>
        <w:t xml:space="preserve">Manual techniques </w:t>
      </w:r>
    </w:p>
    <w:p w:rsidR="0093404C" w:rsidRPr="00C90622" w:rsidRDefault="0093404C" w:rsidP="0093404C">
      <w:pPr>
        <w:pStyle w:val="ListParagraph"/>
        <w:bidi w:val="0"/>
        <w:rPr>
          <w:sz w:val="28"/>
          <w:szCs w:val="28"/>
        </w:rPr>
      </w:pPr>
      <w:r w:rsidRPr="00C90622">
        <w:rPr>
          <w:sz w:val="28"/>
          <w:szCs w:val="28"/>
        </w:rPr>
        <w:t xml:space="preserve">Massage </w:t>
      </w:r>
      <w:r w:rsidR="0030476F" w:rsidRPr="00C90622">
        <w:rPr>
          <w:sz w:val="28"/>
          <w:szCs w:val="28"/>
        </w:rPr>
        <w:t>(</w:t>
      </w:r>
      <w:r w:rsidRPr="00C90622">
        <w:rPr>
          <w:sz w:val="28"/>
          <w:szCs w:val="28"/>
        </w:rPr>
        <w:t xml:space="preserve">by the dentist or you educate the patient </w:t>
      </w:r>
      <w:r w:rsidR="00807C0B" w:rsidRPr="00C90622">
        <w:rPr>
          <w:sz w:val="28"/>
          <w:szCs w:val="28"/>
        </w:rPr>
        <w:t xml:space="preserve">how to do massage </w:t>
      </w:r>
      <w:r w:rsidR="0030476F" w:rsidRPr="00C90622">
        <w:rPr>
          <w:sz w:val="28"/>
          <w:szCs w:val="28"/>
        </w:rPr>
        <w:t>)</w:t>
      </w:r>
    </w:p>
    <w:p w:rsidR="0033665D" w:rsidRPr="00C90622" w:rsidRDefault="0033665D" w:rsidP="0033665D">
      <w:pPr>
        <w:pStyle w:val="ListParagraph"/>
        <w:bidi w:val="0"/>
        <w:rPr>
          <w:sz w:val="28"/>
          <w:szCs w:val="28"/>
        </w:rPr>
      </w:pPr>
      <w:r w:rsidRPr="00C90622">
        <w:rPr>
          <w:sz w:val="28"/>
          <w:szCs w:val="28"/>
        </w:rPr>
        <w:t xml:space="preserve">Joint </w:t>
      </w:r>
      <w:r w:rsidR="0030476F" w:rsidRPr="00C90622">
        <w:rPr>
          <w:sz w:val="28"/>
          <w:szCs w:val="28"/>
        </w:rPr>
        <w:t>im</w:t>
      </w:r>
      <w:r w:rsidRPr="00C90622">
        <w:rPr>
          <w:sz w:val="28"/>
          <w:szCs w:val="28"/>
        </w:rPr>
        <w:t>mobilization or distraction (</w:t>
      </w:r>
      <w:r w:rsidR="0030476F" w:rsidRPr="00C90622">
        <w:rPr>
          <w:sz w:val="28"/>
          <w:szCs w:val="28"/>
        </w:rPr>
        <w:t xml:space="preserve">patient should open and relax used </w:t>
      </w:r>
      <w:r w:rsidRPr="00C90622">
        <w:rPr>
          <w:sz w:val="28"/>
          <w:szCs w:val="28"/>
        </w:rPr>
        <w:t>in cases of adhesions or myospasm and you need the patient to relax</w:t>
      </w:r>
    </w:p>
    <w:p w:rsidR="0033665D" w:rsidRPr="00C90622" w:rsidRDefault="0033665D" w:rsidP="0033665D">
      <w:pPr>
        <w:pStyle w:val="ListParagraph"/>
        <w:bidi w:val="0"/>
        <w:rPr>
          <w:sz w:val="28"/>
          <w:szCs w:val="28"/>
        </w:rPr>
      </w:pPr>
      <w:r w:rsidRPr="00C90622">
        <w:rPr>
          <w:sz w:val="28"/>
          <w:szCs w:val="28"/>
        </w:rPr>
        <w:t xml:space="preserve">Passive muscle stretching (in front of the mirror do a few exercises like opening and closing repeatedly) </w:t>
      </w:r>
    </w:p>
    <w:p w:rsidR="0093404C" w:rsidRPr="00C90622" w:rsidRDefault="0030476F" w:rsidP="0093404C">
      <w:pPr>
        <w:pStyle w:val="ListParagraph"/>
        <w:bidi w:val="0"/>
        <w:rPr>
          <w:sz w:val="28"/>
          <w:szCs w:val="28"/>
        </w:rPr>
      </w:pPr>
      <w:r w:rsidRPr="00C90622">
        <w:rPr>
          <w:sz w:val="28"/>
          <w:szCs w:val="28"/>
        </w:rPr>
        <w:t xml:space="preserve">Splint therapy </w:t>
      </w:r>
    </w:p>
    <w:p w:rsidR="0030476F" w:rsidRPr="00C90622" w:rsidRDefault="0030476F" w:rsidP="0030476F">
      <w:pPr>
        <w:pStyle w:val="ListParagraph"/>
        <w:bidi w:val="0"/>
        <w:rPr>
          <w:sz w:val="28"/>
          <w:szCs w:val="28"/>
        </w:rPr>
      </w:pPr>
      <w:r w:rsidRPr="00C90622">
        <w:rPr>
          <w:sz w:val="28"/>
          <w:szCs w:val="28"/>
        </w:rPr>
        <w:t>Surgery (the last option to choose from the treatment modalities)</w:t>
      </w:r>
    </w:p>
    <w:p w:rsidR="001B467B" w:rsidRPr="00C90622" w:rsidRDefault="001B467B" w:rsidP="001B467B">
      <w:pPr>
        <w:pStyle w:val="ListParagraph"/>
        <w:bidi w:val="0"/>
        <w:rPr>
          <w:b/>
          <w:bCs/>
          <w:sz w:val="28"/>
          <w:szCs w:val="28"/>
        </w:rPr>
      </w:pPr>
    </w:p>
    <w:p w:rsidR="001A5289" w:rsidRPr="00C90622" w:rsidRDefault="0030476F" w:rsidP="00AF446A">
      <w:pPr>
        <w:bidi w:val="0"/>
        <w:jc w:val="both"/>
        <w:rPr>
          <w:sz w:val="28"/>
          <w:szCs w:val="28"/>
        </w:rPr>
      </w:pPr>
      <w:r w:rsidRPr="00C90622">
        <w:rPr>
          <w:sz w:val="28"/>
          <w:szCs w:val="28"/>
        </w:rPr>
        <w:t xml:space="preserve">Masticatory muscle pain is a common symptom of TMDs </w:t>
      </w:r>
    </w:p>
    <w:p w:rsidR="00E968CF" w:rsidRPr="00C90622" w:rsidRDefault="00E968CF" w:rsidP="00E968CF">
      <w:pPr>
        <w:bidi w:val="0"/>
        <w:jc w:val="both"/>
        <w:rPr>
          <w:b/>
          <w:bCs/>
          <w:sz w:val="28"/>
          <w:szCs w:val="28"/>
        </w:rPr>
      </w:pPr>
      <w:r w:rsidRPr="00C90622">
        <w:rPr>
          <w:b/>
          <w:bCs/>
          <w:sz w:val="28"/>
          <w:szCs w:val="28"/>
        </w:rPr>
        <w:t xml:space="preserve">Protective co-contraction </w:t>
      </w:r>
    </w:p>
    <w:p w:rsidR="00E968CF" w:rsidRPr="00C90622" w:rsidRDefault="00E968CF" w:rsidP="00AF446A">
      <w:pPr>
        <w:bidi w:val="0"/>
        <w:jc w:val="both"/>
        <w:rPr>
          <w:sz w:val="28"/>
          <w:szCs w:val="28"/>
        </w:rPr>
      </w:pPr>
      <w:r w:rsidRPr="00C90622">
        <w:rPr>
          <w:sz w:val="28"/>
          <w:szCs w:val="28"/>
        </w:rPr>
        <w:t xml:space="preserve">Eliminate the cause </w:t>
      </w:r>
    </w:p>
    <w:p w:rsidR="00D36B7A" w:rsidRPr="00C90622" w:rsidRDefault="00E968CF" w:rsidP="00E968CF">
      <w:pPr>
        <w:bidi w:val="0"/>
        <w:jc w:val="both"/>
        <w:rPr>
          <w:sz w:val="28"/>
          <w:szCs w:val="28"/>
        </w:rPr>
      </w:pPr>
      <w:r w:rsidRPr="00C90622">
        <w:rPr>
          <w:sz w:val="28"/>
          <w:szCs w:val="28"/>
        </w:rPr>
        <w:t xml:space="preserve">Restrict </w:t>
      </w:r>
      <w:r w:rsidR="00D36B7A" w:rsidRPr="00C90622">
        <w:rPr>
          <w:sz w:val="28"/>
          <w:szCs w:val="28"/>
        </w:rPr>
        <w:t xml:space="preserve"> mandiblular movement to painless limit</w:t>
      </w:r>
    </w:p>
    <w:p w:rsidR="00D36B7A" w:rsidRPr="00C90622" w:rsidRDefault="00D36B7A" w:rsidP="00D36B7A">
      <w:pPr>
        <w:bidi w:val="0"/>
        <w:jc w:val="both"/>
        <w:rPr>
          <w:sz w:val="28"/>
          <w:szCs w:val="28"/>
        </w:rPr>
      </w:pPr>
      <w:r w:rsidRPr="00C90622">
        <w:rPr>
          <w:sz w:val="28"/>
          <w:szCs w:val="28"/>
        </w:rPr>
        <w:t xml:space="preserve">Soft diet </w:t>
      </w:r>
    </w:p>
    <w:p w:rsidR="00D36B7A" w:rsidRPr="00C90622" w:rsidRDefault="00D36B7A" w:rsidP="00D36B7A">
      <w:pPr>
        <w:bidi w:val="0"/>
        <w:jc w:val="both"/>
        <w:rPr>
          <w:sz w:val="28"/>
          <w:szCs w:val="28"/>
        </w:rPr>
      </w:pPr>
      <w:r w:rsidRPr="00C90622">
        <w:rPr>
          <w:sz w:val="28"/>
          <w:szCs w:val="28"/>
        </w:rPr>
        <w:t>Short term NSAIDs (for a week)</w:t>
      </w:r>
    </w:p>
    <w:p w:rsidR="00D36B7A" w:rsidRPr="00C90622" w:rsidRDefault="00D36B7A" w:rsidP="00D36B7A">
      <w:pPr>
        <w:bidi w:val="0"/>
        <w:jc w:val="both"/>
        <w:rPr>
          <w:b/>
          <w:bCs/>
          <w:sz w:val="28"/>
          <w:szCs w:val="28"/>
        </w:rPr>
      </w:pPr>
      <w:r w:rsidRPr="00C90622">
        <w:rPr>
          <w:b/>
          <w:bCs/>
          <w:sz w:val="28"/>
          <w:szCs w:val="28"/>
        </w:rPr>
        <w:t xml:space="preserve">Local muscle soreness </w:t>
      </w:r>
    </w:p>
    <w:p w:rsidR="00D36B7A" w:rsidRPr="00C90622" w:rsidRDefault="00D36B7A" w:rsidP="00D36B7A">
      <w:pPr>
        <w:bidi w:val="0"/>
        <w:jc w:val="both"/>
        <w:rPr>
          <w:sz w:val="28"/>
          <w:szCs w:val="28"/>
        </w:rPr>
      </w:pPr>
      <w:r w:rsidRPr="00C90622">
        <w:rPr>
          <w:sz w:val="28"/>
          <w:szCs w:val="28"/>
        </w:rPr>
        <w:t xml:space="preserve">Eliminate the cause </w:t>
      </w:r>
    </w:p>
    <w:p w:rsidR="00D36B7A" w:rsidRPr="00C90622" w:rsidRDefault="00D36B7A" w:rsidP="00D36B7A">
      <w:pPr>
        <w:bidi w:val="0"/>
        <w:jc w:val="both"/>
        <w:rPr>
          <w:sz w:val="28"/>
          <w:szCs w:val="28"/>
        </w:rPr>
      </w:pPr>
      <w:r w:rsidRPr="00C90622">
        <w:rPr>
          <w:sz w:val="28"/>
          <w:szCs w:val="28"/>
        </w:rPr>
        <w:t xml:space="preserve">Educate the patient </w:t>
      </w:r>
    </w:p>
    <w:p w:rsidR="00D36B7A" w:rsidRPr="00C90622" w:rsidRDefault="00D36B7A" w:rsidP="00D36B7A">
      <w:pPr>
        <w:bidi w:val="0"/>
        <w:jc w:val="both"/>
        <w:rPr>
          <w:sz w:val="28"/>
          <w:szCs w:val="28"/>
        </w:rPr>
      </w:pPr>
      <w:r w:rsidRPr="00C90622">
        <w:rPr>
          <w:sz w:val="28"/>
          <w:szCs w:val="28"/>
        </w:rPr>
        <w:t>Restrict  mandiblular movement to painless limit</w:t>
      </w:r>
    </w:p>
    <w:p w:rsidR="00D36B7A" w:rsidRPr="00C90622" w:rsidRDefault="00D36B7A" w:rsidP="00D36B7A">
      <w:pPr>
        <w:bidi w:val="0"/>
        <w:jc w:val="both"/>
        <w:rPr>
          <w:sz w:val="28"/>
          <w:szCs w:val="28"/>
        </w:rPr>
      </w:pPr>
      <w:r w:rsidRPr="00C90622">
        <w:rPr>
          <w:sz w:val="28"/>
          <w:szCs w:val="28"/>
        </w:rPr>
        <w:lastRenderedPageBreak/>
        <w:t xml:space="preserve">Soft diet </w:t>
      </w:r>
    </w:p>
    <w:p w:rsidR="000F7570" w:rsidRPr="00C90622" w:rsidRDefault="00D36B7A" w:rsidP="00D36B7A">
      <w:pPr>
        <w:bidi w:val="0"/>
        <w:jc w:val="both"/>
        <w:rPr>
          <w:sz w:val="28"/>
          <w:szCs w:val="28"/>
        </w:rPr>
      </w:pPr>
      <w:r w:rsidRPr="00C90622">
        <w:rPr>
          <w:sz w:val="28"/>
          <w:szCs w:val="28"/>
        </w:rPr>
        <w:t xml:space="preserve">Splint </w:t>
      </w:r>
      <w:r w:rsidR="000F7570" w:rsidRPr="00C90622">
        <w:rPr>
          <w:sz w:val="28"/>
          <w:szCs w:val="28"/>
        </w:rPr>
        <w:t>( if the soreness persists for along time )</w:t>
      </w:r>
    </w:p>
    <w:p w:rsidR="000F7570" w:rsidRPr="00C90622" w:rsidRDefault="000F7570" w:rsidP="000F7570">
      <w:pPr>
        <w:bidi w:val="0"/>
        <w:jc w:val="both"/>
        <w:rPr>
          <w:sz w:val="28"/>
          <w:szCs w:val="28"/>
        </w:rPr>
      </w:pPr>
      <w:r w:rsidRPr="00C90622">
        <w:rPr>
          <w:sz w:val="28"/>
          <w:szCs w:val="28"/>
        </w:rPr>
        <w:t xml:space="preserve">Minor analgesic </w:t>
      </w:r>
    </w:p>
    <w:p w:rsidR="000F7570" w:rsidRPr="00C90622" w:rsidRDefault="000F7570" w:rsidP="000F7570">
      <w:pPr>
        <w:bidi w:val="0"/>
        <w:jc w:val="both"/>
        <w:rPr>
          <w:sz w:val="28"/>
          <w:szCs w:val="28"/>
        </w:rPr>
      </w:pPr>
      <w:r w:rsidRPr="00C90622">
        <w:rPr>
          <w:sz w:val="28"/>
          <w:szCs w:val="28"/>
        </w:rPr>
        <w:t xml:space="preserve">Muscle relaxant </w:t>
      </w:r>
    </w:p>
    <w:p w:rsidR="00717F26" w:rsidRPr="00C90622" w:rsidRDefault="000F7570" w:rsidP="00717F26">
      <w:pPr>
        <w:bidi w:val="0"/>
        <w:jc w:val="both"/>
        <w:rPr>
          <w:b/>
          <w:bCs/>
          <w:sz w:val="28"/>
          <w:szCs w:val="28"/>
        </w:rPr>
      </w:pPr>
      <w:r w:rsidRPr="00C90622">
        <w:rPr>
          <w:b/>
          <w:bCs/>
          <w:sz w:val="28"/>
          <w:szCs w:val="28"/>
        </w:rPr>
        <w:t xml:space="preserve">Muscle myospasm </w:t>
      </w:r>
    </w:p>
    <w:p w:rsidR="00717F26" w:rsidRPr="00C90622" w:rsidRDefault="00717F26" w:rsidP="00717F26">
      <w:pPr>
        <w:bidi w:val="0"/>
        <w:jc w:val="both"/>
        <w:rPr>
          <w:sz w:val="28"/>
          <w:szCs w:val="28"/>
        </w:rPr>
      </w:pPr>
      <w:r w:rsidRPr="00C90622">
        <w:rPr>
          <w:sz w:val="28"/>
          <w:szCs w:val="28"/>
        </w:rPr>
        <w:t xml:space="preserve">Effectively treated by reducing the pain of the patient </w:t>
      </w:r>
    </w:p>
    <w:p w:rsidR="00717F26" w:rsidRPr="00C90622" w:rsidRDefault="00717F26" w:rsidP="00717F26">
      <w:pPr>
        <w:bidi w:val="0"/>
        <w:jc w:val="both"/>
        <w:rPr>
          <w:sz w:val="28"/>
          <w:szCs w:val="28"/>
        </w:rPr>
      </w:pPr>
      <w:r w:rsidRPr="00C90622">
        <w:rPr>
          <w:sz w:val="28"/>
          <w:szCs w:val="28"/>
        </w:rPr>
        <w:t xml:space="preserve">Massage </w:t>
      </w:r>
    </w:p>
    <w:p w:rsidR="00717F26" w:rsidRPr="00C90622" w:rsidRDefault="00717F26" w:rsidP="00717F26">
      <w:pPr>
        <w:bidi w:val="0"/>
        <w:jc w:val="both"/>
        <w:rPr>
          <w:sz w:val="28"/>
          <w:szCs w:val="28"/>
        </w:rPr>
      </w:pPr>
      <w:r w:rsidRPr="00C90622">
        <w:rPr>
          <w:sz w:val="28"/>
          <w:szCs w:val="28"/>
        </w:rPr>
        <w:t xml:space="preserve">Cold or thermotherapy </w:t>
      </w:r>
    </w:p>
    <w:p w:rsidR="00717F26" w:rsidRPr="00C90622" w:rsidRDefault="00717F26" w:rsidP="00717F26">
      <w:pPr>
        <w:bidi w:val="0"/>
        <w:jc w:val="both"/>
        <w:rPr>
          <w:sz w:val="28"/>
          <w:szCs w:val="28"/>
        </w:rPr>
      </w:pPr>
      <w:r w:rsidRPr="00C90622">
        <w:rPr>
          <w:sz w:val="28"/>
          <w:szCs w:val="28"/>
        </w:rPr>
        <w:t xml:space="preserve">Eliminate the deep pain source </w:t>
      </w:r>
    </w:p>
    <w:p w:rsidR="00717F26" w:rsidRPr="00C90622" w:rsidRDefault="00717F26" w:rsidP="00717F26">
      <w:pPr>
        <w:bidi w:val="0"/>
        <w:jc w:val="both"/>
        <w:rPr>
          <w:sz w:val="28"/>
          <w:szCs w:val="28"/>
        </w:rPr>
      </w:pPr>
      <w:r w:rsidRPr="00C90622">
        <w:rPr>
          <w:sz w:val="28"/>
          <w:szCs w:val="28"/>
        </w:rPr>
        <w:t>Allow the muscles to rest</w:t>
      </w:r>
    </w:p>
    <w:p w:rsidR="00F81A1B" w:rsidRPr="00C90622" w:rsidRDefault="00F81A1B" w:rsidP="00717F26">
      <w:pPr>
        <w:bidi w:val="0"/>
        <w:jc w:val="both"/>
        <w:rPr>
          <w:sz w:val="28"/>
          <w:szCs w:val="28"/>
        </w:rPr>
      </w:pPr>
      <w:r w:rsidRPr="00C90622">
        <w:rPr>
          <w:sz w:val="28"/>
          <w:szCs w:val="28"/>
        </w:rPr>
        <w:t xml:space="preserve">No need for </w:t>
      </w:r>
      <w:r w:rsidR="00717F26" w:rsidRPr="00C90622">
        <w:rPr>
          <w:sz w:val="28"/>
          <w:szCs w:val="28"/>
        </w:rPr>
        <w:t xml:space="preserve">Muscle relaxant </w:t>
      </w:r>
    </w:p>
    <w:p w:rsidR="00F81A1B" w:rsidRPr="00C90622" w:rsidRDefault="00F81A1B" w:rsidP="00F81A1B">
      <w:pPr>
        <w:bidi w:val="0"/>
        <w:jc w:val="both"/>
        <w:rPr>
          <w:b/>
          <w:bCs/>
          <w:sz w:val="28"/>
          <w:szCs w:val="28"/>
        </w:rPr>
      </w:pPr>
      <w:r w:rsidRPr="00C90622">
        <w:rPr>
          <w:b/>
          <w:bCs/>
          <w:sz w:val="28"/>
          <w:szCs w:val="28"/>
        </w:rPr>
        <w:t>Trigger point</w:t>
      </w:r>
      <w:r w:rsidR="00993C84" w:rsidRPr="00C90622">
        <w:rPr>
          <w:b/>
          <w:bCs/>
          <w:sz w:val="28"/>
          <w:szCs w:val="28"/>
        </w:rPr>
        <w:t>s</w:t>
      </w:r>
      <w:r w:rsidRPr="00C90622">
        <w:rPr>
          <w:b/>
          <w:bCs/>
          <w:sz w:val="28"/>
          <w:szCs w:val="28"/>
        </w:rPr>
        <w:t xml:space="preserve"> myalgia </w:t>
      </w:r>
    </w:p>
    <w:p w:rsidR="00F81A1B" w:rsidRPr="00C90622" w:rsidRDefault="00F81A1B" w:rsidP="00F81A1B">
      <w:pPr>
        <w:bidi w:val="0"/>
        <w:jc w:val="both"/>
        <w:rPr>
          <w:sz w:val="28"/>
          <w:szCs w:val="28"/>
        </w:rPr>
      </w:pPr>
      <w:r w:rsidRPr="00C90622">
        <w:rPr>
          <w:sz w:val="28"/>
          <w:szCs w:val="28"/>
        </w:rPr>
        <w:t xml:space="preserve">Eliminate the cause </w:t>
      </w:r>
    </w:p>
    <w:p w:rsidR="00F81A1B" w:rsidRPr="00C90622" w:rsidRDefault="00F81A1B" w:rsidP="00F81A1B">
      <w:pPr>
        <w:bidi w:val="0"/>
        <w:jc w:val="both"/>
        <w:rPr>
          <w:sz w:val="28"/>
          <w:szCs w:val="28"/>
        </w:rPr>
      </w:pPr>
      <w:r w:rsidRPr="00C90622">
        <w:rPr>
          <w:sz w:val="28"/>
          <w:szCs w:val="28"/>
        </w:rPr>
        <w:t xml:space="preserve">Reduce the systemic involvement in the myofacial pain </w:t>
      </w:r>
    </w:p>
    <w:p w:rsidR="00993C84" w:rsidRPr="00C90622" w:rsidRDefault="00993C84" w:rsidP="00993C84">
      <w:pPr>
        <w:bidi w:val="0"/>
        <w:jc w:val="both"/>
        <w:rPr>
          <w:sz w:val="28"/>
          <w:szCs w:val="28"/>
        </w:rPr>
      </w:pPr>
      <w:r w:rsidRPr="00C90622">
        <w:rPr>
          <w:sz w:val="28"/>
          <w:szCs w:val="28"/>
        </w:rPr>
        <w:t>Treat sleep disturbance (as sleep disturbances might cause trigger points)</w:t>
      </w:r>
    </w:p>
    <w:p w:rsidR="00993C84" w:rsidRPr="00C90622" w:rsidRDefault="00993C84" w:rsidP="00993C84">
      <w:pPr>
        <w:bidi w:val="0"/>
        <w:jc w:val="both"/>
        <w:rPr>
          <w:sz w:val="28"/>
          <w:szCs w:val="28"/>
        </w:rPr>
      </w:pPr>
      <w:r w:rsidRPr="00C90622">
        <w:rPr>
          <w:sz w:val="28"/>
          <w:szCs w:val="28"/>
        </w:rPr>
        <w:t>Pressure and massage (if you find the trigger point)</w:t>
      </w:r>
    </w:p>
    <w:p w:rsidR="00993C84" w:rsidRPr="00C90622" w:rsidRDefault="00993C84" w:rsidP="00993C84">
      <w:pPr>
        <w:bidi w:val="0"/>
        <w:jc w:val="both"/>
        <w:rPr>
          <w:sz w:val="28"/>
          <w:szCs w:val="28"/>
        </w:rPr>
      </w:pPr>
      <w:r w:rsidRPr="00C90622">
        <w:rPr>
          <w:sz w:val="28"/>
          <w:szCs w:val="28"/>
        </w:rPr>
        <w:t>Spray (local anesthesia ) and stretch ( the muscle)</w:t>
      </w:r>
    </w:p>
    <w:p w:rsidR="00993C84" w:rsidRPr="00C90622" w:rsidRDefault="00993C84" w:rsidP="00993C84">
      <w:pPr>
        <w:bidi w:val="0"/>
        <w:jc w:val="both"/>
        <w:rPr>
          <w:sz w:val="28"/>
          <w:szCs w:val="28"/>
        </w:rPr>
      </w:pPr>
      <w:r w:rsidRPr="00C90622">
        <w:rPr>
          <w:sz w:val="28"/>
          <w:szCs w:val="28"/>
        </w:rPr>
        <w:t>Inject  (local anesthesia ) and stretch ( the muscle)</w:t>
      </w:r>
    </w:p>
    <w:p w:rsidR="00894978" w:rsidRPr="00C90622" w:rsidRDefault="00894978" w:rsidP="00894978">
      <w:pPr>
        <w:bidi w:val="0"/>
        <w:jc w:val="both"/>
        <w:rPr>
          <w:sz w:val="28"/>
          <w:szCs w:val="28"/>
        </w:rPr>
      </w:pPr>
      <w:r w:rsidRPr="00C90622">
        <w:rPr>
          <w:sz w:val="28"/>
          <w:szCs w:val="28"/>
        </w:rPr>
        <w:t xml:space="preserve">Ultrasound </w:t>
      </w:r>
    </w:p>
    <w:p w:rsidR="00894978" w:rsidRPr="00C90622" w:rsidRDefault="00894978" w:rsidP="00894978">
      <w:pPr>
        <w:bidi w:val="0"/>
        <w:jc w:val="both"/>
        <w:rPr>
          <w:b/>
          <w:bCs/>
          <w:sz w:val="28"/>
          <w:szCs w:val="28"/>
        </w:rPr>
      </w:pPr>
      <w:r w:rsidRPr="00C90622">
        <w:rPr>
          <w:b/>
          <w:bCs/>
          <w:sz w:val="28"/>
          <w:szCs w:val="28"/>
        </w:rPr>
        <w:t xml:space="preserve">Chronic myositis </w:t>
      </w:r>
    </w:p>
    <w:p w:rsidR="00894978" w:rsidRPr="00C90622" w:rsidRDefault="00894978" w:rsidP="00894978">
      <w:pPr>
        <w:bidi w:val="0"/>
        <w:jc w:val="both"/>
        <w:rPr>
          <w:sz w:val="28"/>
          <w:szCs w:val="28"/>
        </w:rPr>
      </w:pPr>
      <w:r w:rsidRPr="00C90622">
        <w:rPr>
          <w:sz w:val="28"/>
          <w:szCs w:val="28"/>
        </w:rPr>
        <w:t xml:space="preserve">Restrict mandibular movement </w:t>
      </w:r>
    </w:p>
    <w:p w:rsidR="00894978" w:rsidRPr="00C90622" w:rsidRDefault="00894978" w:rsidP="00894978">
      <w:pPr>
        <w:bidi w:val="0"/>
        <w:jc w:val="both"/>
        <w:rPr>
          <w:sz w:val="28"/>
          <w:szCs w:val="28"/>
        </w:rPr>
      </w:pPr>
      <w:r w:rsidRPr="00C90622">
        <w:rPr>
          <w:sz w:val="28"/>
          <w:szCs w:val="28"/>
        </w:rPr>
        <w:t xml:space="preserve">Soft diet </w:t>
      </w:r>
    </w:p>
    <w:p w:rsidR="00894978" w:rsidRPr="00C90622" w:rsidRDefault="00894978" w:rsidP="00894978">
      <w:pPr>
        <w:bidi w:val="0"/>
        <w:jc w:val="both"/>
        <w:rPr>
          <w:sz w:val="28"/>
          <w:szCs w:val="28"/>
        </w:rPr>
      </w:pPr>
      <w:r w:rsidRPr="00C90622">
        <w:rPr>
          <w:sz w:val="28"/>
          <w:szCs w:val="28"/>
        </w:rPr>
        <w:t xml:space="preserve">Avoid exercises, dental appointments </w:t>
      </w:r>
    </w:p>
    <w:p w:rsidR="00894978" w:rsidRPr="00C90622" w:rsidRDefault="00894978" w:rsidP="00894978">
      <w:pPr>
        <w:bidi w:val="0"/>
        <w:jc w:val="both"/>
        <w:rPr>
          <w:sz w:val="28"/>
          <w:szCs w:val="28"/>
        </w:rPr>
      </w:pPr>
      <w:r w:rsidRPr="00C90622">
        <w:rPr>
          <w:sz w:val="28"/>
          <w:szCs w:val="28"/>
        </w:rPr>
        <w:t>Disengage the teeth</w:t>
      </w:r>
    </w:p>
    <w:p w:rsidR="00894978" w:rsidRPr="00C90622" w:rsidRDefault="00894978" w:rsidP="00894978">
      <w:pPr>
        <w:bidi w:val="0"/>
        <w:jc w:val="both"/>
        <w:rPr>
          <w:sz w:val="28"/>
          <w:szCs w:val="28"/>
        </w:rPr>
      </w:pPr>
      <w:r w:rsidRPr="00C90622">
        <w:rPr>
          <w:sz w:val="28"/>
          <w:szCs w:val="28"/>
        </w:rPr>
        <w:t xml:space="preserve">Anti-inflammatory </w:t>
      </w:r>
    </w:p>
    <w:p w:rsidR="00894978" w:rsidRPr="00C90622" w:rsidRDefault="00894978" w:rsidP="00894978">
      <w:pPr>
        <w:bidi w:val="0"/>
        <w:jc w:val="both"/>
        <w:rPr>
          <w:sz w:val="28"/>
          <w:szCs w:val="28"/>
        </w:rPr>
      </w:pPr>
      <w:r w:rsidRPr="00C90622">
        <w:rPr>
          <w:sz w:val="28"/>
          <w:szCs w:val="28"/>
        </w:rPr>
        <w:t>NSAIDs (at least regularly for 2 weeks)</w:t>
      </w:r>
    </w:p>
    <w:p w:rsidR="009017EB" w:rsidRPr="00C90622" w:rsidRDefault="009017EB" w:rsidP="009017EB">
      <w:pPr>
        <w:bidi w:val="0"/>
        <w:jc w:val="both"/>
        <w:rPr>
          <w:b/>
          <w:bCs/>
          <w:sz w:val="28"/>
          <w:szCs w:val="28"/>
        </w:rPr>
      </w:pPr>
      <w:r w:rsidRPr="00C90622">
        <w:rPr>
          <w:b/>
          <w:bCs/>
          <w:sz w:val="28"/>
          <w:szCs w:val="28"/>
        </w:rPr>
        <w:lastRenderedPageBreak/>
        <w:t xml:space="preserve">Fibromyalgia </w:t>
      </w:r>
    </w:p>
    <w:p w:rsidR="009017EB" w:rsidRPr="00C90622" w:rsidRDefault="009017EB" w:rsidP="009017EB">
      <w:pPr>
        <w:bidi w:val="0"/>
        <w:jc w:val="both"/>
        <w:rPr>
          <w:sz w:val="28"/>
          <w:szCs w:val="28"/>
        </w:rPr>
      </w:pPr>
      <w:r w:rsidRPr="00C90622">
        <w:rPr>
          <w:sz w:val="28"/>
          <w:szCs w:val="28"/>
        </w:rPr>
        <w:t xml:space="preserve">We will not go into details of it </w:t>
      </w:r>
    </w:p>
    <w:p w:rsidR="009017EB" w:rsidRPr="00C90622" w:rsidRDefault="009017EB" w:rsidP="009017EB">
      <w:pPr>
        <w:bidi w:val="0"/>
        <w:jc w:val="both"/>
        <w:rPr>
          <w:sz w:val="28"/>
          <w:szCs w:val="28"/>
        </w:rPr>
      </w:pPr>
      <w:r w:rsidRPr="00C90622">
        <w:rPr>
          <w:sz w:val="28"/>
          <w:szCs w:val="28"/>
        </w:rPr>
        <w:t>If diagnosed then refer to medical soci</w:t>
      </w:r>
      <w:r w:rsidR="00A37B7A" w:rsidRPr="00C90622">
        <w:rPr>
          <w:sz w:val="28"/>
          <w:szCs w:val="28"/>
        </w:rPr>
        <w:t xml:space="preserve">ety and they will use </w:t>
      </w:r>
      <w:r w:rsidRPr="00C90622">
        <w:rPr>
          <w:sz w:val="28"/>
          <w:szCs w:val="28"/>
        </w:rPr>
        <w:t>pharmacological treatment like</w:t>
      </w:r>
      <w:r w:rsidR="00A37B7A" w:rsidRPr="00C90622">
        <w:rPr>
          <w:sz w:val="28"/>
          <w:szCs w:val="28"/>
        </w:rPr>
        <w:t xml:space="preserve"> NSAIDs,</w:t>
      </w:r>
      <w:r w:rsidRPr="00C90622">
        <w:rPr>
          <w:sz w:val="28"/>
          <w:szCs w:val="28"/>
        </w:rPr>
        <w:t xml:space="preserve"> antidepressants</w:t>
      </w:r>
      <w:r w:rsidR="00A37B7A" w:rsidRPr="00C90622">
        <w:rPr>
          <w:sz w:val="28"/>
          <w:szCs w:val="28"/>
        </w:rPr>
        <w:t xml:space="preserve"> and physical therapy and regular exercise.</w:t>
      </w:r>
    </w:p>
    <w:p w:rsidR="009017EB" w:rsidRPr="00C90622" w:rsidRDefault="009017EB" w:rsidP="00902954">
      <w:pPr>
        <w:autoSpaceDE w:val="0"/>
        <w:autoSpaceDN w:val="0"/>
        <w:bidi w:val="0"/>
        <w:adjustRightInd w:val="0"/>
        <w:spacing w:after="0" w:line="240" w:lineRule="auto"/>
        <w:rPr>
          <w:rFonts w:cs="Andalus"/>
          <w:b/>
          <w:bCs/>
          <w:sz w:val="32"/>
          <w:szCs w:val="32"/>
          <w:lang w:bidi="ar-JO"/>
        </w:rPr>
      </w:pPr>
      <w:r w:rsidRPr="00C90622">
        <w:rPr>
          <w:rFonts w:cs="Andalus"/>
          <w:b/>
          <w:bCs/>
          <w:sz w:val="32"/>
          <w:szCs w:val="32"/>
          <w:lang w:bidi="ar-JO"/>
        </w:rPr>
        <w:t xml:space="preserve">TMJ disorders </w:t>
      </w:r>
    </w:p>
    <w:p w:rsidR="00902954" w:rsidRPr="00C90622" w:rsidRDefault="00902954" w:rsidP="00902954">
      <w:pPr>
        <w:autoSpaceDE w:val="0"/>
        <w:autoSpaceDN w:val="0"/>
        <w:bidi w:val="0"/>
        <w:adjustRightInd w:val="0"/>
        <w:spacing w:after="0" w:line="240" w:lineRule="auto"/>
        <w:rPr>
          <w:rFonts w:cs="Andalus"/>
          <w:b/>
          <w:bCs/>
          <w:sz w:val="32"/>
          <w:szCs w:val="32"/>
          <w:lang w:bidi="ar-JO"/>
        </w:rPr>
      </w:pPr>
    </w:p>
    <w:p w:rsidR="00902954" w:rsidRPr="00C90622" w:rsidRDefault="00902954" w:rsidP="00902954">
      <w:pPr>
        <w:autoSpaceDE w:val="0"/>
        <w:autoSpaceDN w:val="0"/>
        <w:bidi w:val="0"/>
        <w:adjustRightInd w:val="0"/>
        <w:spacing w:after="0" w:line="240" w:lineRule="auto"/>
        <w:rPr>
          <w:rFonts w:cs="Andalus"/>
          <w:b/>
          <w:bCs/>
          <w:sz w:val="32"/>
          <w:szCs w:val="32"/>
          <w:lang w:bidi="ar-JO"/>
        </w:rPr>
      </w:pPr>
      <w:r w:rsidRPr="00C90622">
        <w:rPr>
          <w:rFonts w:cs="Andalus"/>
          <w:b/>
          <w:bCs/>
          <w:sz w:val="32"/>
          <w:szCs w:val="32"/>
          <w:lang w:bidi="ar-JO"/>
        </w:rPr>
        <w:t>Derangements of Disc-Condyle assembly</w:t>
      </w:r>
    </w:p>
    <w:p w:rsidR="00902954" w:rsidRPr="00C90622" w:rsidRDefault="00902954" w:rsidP="00902954">
      <w:pPr>
        <w:bidi w:val="0"/>
        <w:jc w:val="both"/>
        <w:rPr>
          <w:b/>
          <w:bCs/>
          <w:sz w:val="28"/>
          <w:szCs w:val="28"/>
        </w:rPr>
      </w:pPr>
    </w:p>
    <w:p w:rsidR="009017EB" w:rsidRPr="00C90622" w:rsidRDefault="009017EB" w:rsidP="00902954">
      <w:pPr>
        <w:bidi w:val="0"/>
        <w:jc w:val="both"/>
        <w:rPr>
          <w:b/>
          <w:bCs/>
          <w:sz w:val="28"/>
          <w:szCs w:val="28"/>
        </w:rPr>
      </w:pPr>
      <w:r w:rsidRPr="00C90622">
        <w:rPr>
          <w:b/>
          <w:bCs/>
          <w:sz w:val="28"/>
          <w:szCs w:val="28"/>
        </w:rPr>
        <w:t>Disc displacement and disc dislocation with reduction</w:t>
      </w:r>
    </w:p>
    <w:p w:rsidR="00B16241" w:rsidRPr="00C90622" w:rsidRDefault="009017EB" w:rsidP="00B16241">
      <w:pPr>
        <w:bidi w:val="0"/>
        <w:jc w:val="both"/>
        <w:rPr>
          <w:b/>
          <w:bCs/>
          <w:sz w:val="28"/>
          <w:szCs w:val="28"/>
        </w:rPr>
      </w:pPr>
      <w:r w:rsidRPr="00C90622">
        <w:rPr>
          <w:b/>
          <w:bCs/>
          <w:sz w:val="28"/>
          <w:szCs w:val="28"/>
        </w:rPr>
        <w:t xml:space="preserve">  </w:t>
      </w:r>
      <w:r w:rsidR="00B16241" w:rsidRPr="00C90622">
        <w:rPr>
          <w:b/>
          <w:bCs/>
          <w:sz w:val="28"/>
          <w:szCs w:val="28"/>
        </w:rPr>
        <w:t xml:space="preserve">Characteristics: </w:t>
      </w:r>
    </w:p>
    <w:p w:rsidR="00B16241" w:rsidRPr="00C90622" w:rsidRDefault="00B16241" w:rsidP="00B16241">
      <w:pPr>
        <w:bidi w:val="0"/>
        <w:jc w:val="both"/>
        <w:rPr>
          <w:sz w:val="28"/>
          <w:szCs w:val="28"/>
        </w:rPr>
      </w:pPr>
      <w:r w:rsidRPr="00C90622">
        <w:rPr>
          <w:sz w:val="28"/>
          <w:szCs w:val="28"/>
        </w:rPr>
        <w:t xml:space="preserve">Normal range of movement </w:t>
      </w:r>
    </w:p>
    <w:p w:rsidR="00B16241" w:rsidRPr="00C90622" w:rsidRDefault="00B16241" w:rsidP="00B16241">
      <w:pPr>
        <w:bidi w:val="0"/>
        <w:jc w:val="both"/>
        <w:rPr>
          <w:sz w:val="28"/>
          <w:szCs w:val="28"/>
        </w:rPr>
      </w:pPr>
      <w:r w:rsidRPr="00C90622">
        <w:rPr>
          <w:sz w:val="28"/>
          <w:szCs w:val="28"/>
        </w:rPr>
        <w:t xml:space="preserve"> Restriction is associated with pain</w:t>
      </w:r>
    </w:p>
    <w:p w:rsidR="00B16241" w:rsidRPr="00C90622" w:rsidRDefault="00B16241" w:rsidP="00B16241">
      <w:pPr>
        <w:bidi w:val="0"/>
        <w:jc w:val="both"/>
        <w:rPr>
          <w:sz w:val="28"/>
          <w:szCs w:val="28"/>
        </w:rPr>
      </w:pPr>
      <w:r w:rsidRPr="00C90622">
        <w:rPr>
          <w:sz w:val="28"/>
          <w:szCs w:val="28"/>
        </w:rPr>
        <w:t xml:space="preserve">Deviation or deflection </w:t>
      </w:r>
    </w:p>
    <w:p w:rsidR="009017EB" w:rsidRPr="00C90622" w:rsidRDefault="00B16241" w:rsidP="00B16241">
      <w:pPr>
        <w:bidi w:val="0"/>
        <w:jc w:val="both"/>
        <w:rPr>
          <w:sz w:val="28"/>
          <w:szCs w:val="28"/>
          <w:rtl/>
        </w:rPr>
      </w:pPr>
      <w:r w:rsidRPr="00C90622">
        <w:rPr>
          <w:sz w:val="28"/>
          <w:szCs w:val="28"/>
        </w:rPr>
        <w:t xml:space="preserve">Clicking   </w:t>
      </w:r>
    </w:p>
    <w:p w:rsidR="009F0494" w:rsidRPr="00C90622" w:rsidRDefault="009F0494" w:rsidP="009F0494">
      <w:pPr>
        <w:bidi w:val="0"/>
        <w:jc w:val="both"/>
        <w:rPr>
          <w:sz w:val="28"/>
          <w:szCs w:val="28"/>
        </w:rPr>
      </w:pPr>
      <w:r w:rsidRPr="00C90622">
        <w:rPr>
          <w:sz w:val="28"/>
          <w:szCs w:val="28"/>
        </w:rPr>
        <w:t>The aim in this disorder depend whether the patient is complaining of pain.</w:t>
      </w:r>
    </w:p>
    <w:p w:rsidR="009F0494" w:rsidRPr="00C90622" w:rsidRDefault="009F0494" w:rsidP="009F0494">
      <w:pPr>
        <w:bidi w:val="0"/>
        <w:jc w:val="both"/>
        <w:rPr>
          <w:sz w:val="28"/>
          <w:szCs w:val="28"/>
        </w:rPr>
      </w:pPr>
      <w:r w:rsidRPr="00C90622">
        <w:rPr>
          <w:sz w:val="28"/>
          <w:szCs w:val="28"/>
        </w:rPr>
        <w:t>Studies have shown that most population have clicking and they don’t evolve into something serious and in most population it’s intermittent (it will come and go)</w:t>
      </w:r>
    </w:p>
    <w:p w:rsidR="008D16C5" w:rsidRPr="00C90622" w:rsidRDefault="009F0494" w:rsidP="008D16C5">
      <w:pPr>
        <w:bidi w:val="0"/>
        <w:jc w:val="both"/>
        <w:rPr>
          <w:sz w:val="28"/>
          <w:szCs w:val="28"/>
        </w:rPr>
      </w:pPr>
      <w:r w:rsidRPr="00C90622">
        <w:rPr>
          <w:sz w:val="28"/>
          <w:szCs w:val="28"/>
        </w:rPr>
        <w:t xml:space="preserve">If the patient have pain or some restriction of movement </w:t>
      </w:r>
      <w:r w:rsidR="008D16C5" w:rsidRPr="00C90622">
        <w:rPr>
          <w:sz w:val="28"/>
          <w:szCs w:val="28"/>
        </w:rPr>
        <w:t xml:space="preserve"> treatment will be:</w:t>
      </w:r>
    </w:p>
    <w:p w:rsidR="008D16C5" w:rsidRPr="00C90622" w:rsidRDefault="008D16C5" w:rsidP="008D16C5">
      <w:pPr>
        <w:bidi w:val="0"/>
        <w:jc w:val="both"/>
        <w:rPr>
          <w:sz w:val="28"/>
          <w:szCs w:val="28"/>
        </w:rPr>
      </w:pPr>
      <w:r w:rsidRPr="00C90622">
        <w:rPr>
          <w:sz w:val="28"/>
          <w:szCs w:val="28"/>
        </w:rPr>
        <w:t xml:space="preserve">Reduce  the pain and reposition of the condyle back on the disc and recapture it </w:t>
      </w:r>
      <w:r w:rsidRPr="00C90622">
        <w:rPr>
          <w:b/>
          <w:bCs/>
          <w:sz w:val="36"/>
          <w:szCs w:val="36"/>
        </w:rPr>
        <w:t>if possible</w:t>
      </w:r>
      <w:r w:rsidRPr="00C90622">
        <w:rPr>
          <w:sz w:val="36"/>
          <w:szCs w:val="36"/>
        </w:rPr>
        <w:t xml:space="preserve"> </w:t>
      </w:r>
      <w:r w:rsidRPr="00C90622">
        <w:rPr>
          <w:sz w:val="28"/>
          <w:szCs w:val="28"/>
        </w:rPr>
        <w:t>.</w:t>
      </w:r>
    </w:p>
    <w:p w:rsidR="008D16C5" w:rsidRPr="00C90622" w:rsidRDefault="008D16C5" w:rsidP="008D16C5">
      <w:pPr>
        <w:bidi w:val="0"/>
        <w:jc w:val="both"/>
        <w:rPr>
          <w:sz w:val="28"/>
          <w:szCs w:val="28"/>
        </w:rPr>
      </w:pPr>
      <w:r w:rsidRPr="00C90622">
        <w:rPr>
          <w:sz w:val="28"/>
          <w:szCs w:val="28"/>
        </w:rPr>
        <w:t>Studies have shown that it’s difficult to recapture the disc and if it’s not recaptured most population will function normally without pain</w:t>
      </w:r>
    </w:p>
    <w:p w:rsidR="00A37B7A" w:rsidRPr="00C90622" w:rsidRDefault="008D16C5" w:rsidP="008D16C5">
      <w:pPr>
        <w:bidi w:val="0"/>
        <w:jc w:val="both"/>
        <w:rPr>
          <w:sz w:val="28"/>
          <w:szCs w:val="28"/>
        </w:rPr>
      </w:pPr>
      <w:r w:rsidRPr="00C90622">
        <w:rPr>
          <w:sz w:val="28"/>
          <w:szCs w:val="28"/>
        </w:rPr>
        <w:t xml:space="preserve">So if the patient only have clicking without pain there’s no need to interfere </w:t>
      </w:r>
    </w:p>
    <w:p w:rsidR="00A37B7A" w:rsidRPr="00C90622" w:rsidRDefault="00A37B7A" w:rsidP="00A37B7A">
      <w:pPr>
        <w:bidi w:val="0"/>
        <w:jc w:val="both"/>
        <w:rPr>
          <w:b/>
          <w:bCs/>
          <w:sz w:val="28"/>
          <w:szCs w:val="28"/>
        </w:rPr>
      </w:pPr>
      <w:r w:rsidRPr="00C90622">
        <w:rPr>
          <w:b/>
          <w:bCs/>
          <w:sz w:val="28"/>
          <w:szCs w:val="28"/>
        </w:rPr>
        <w:t>Definitive treatment:</w:t>
      </w:r>
    </w:p>
    <w:p w:rsidR="00A37B7A" w:rsidRPr="00C90622" w:rsidRDefault="00A37B7A" w:rsidP="00A37B7A">
      <w:pPr>
        <w:pStyle w:val="ListParagraph"/>
        <w:numPr>
          <w:ilvl w:val="0"/>
          <w:numId w:val="15"/>
        </w:numPr>
        <w:bidi w:val="0"/>
        <w:jc w:val="both"/>
        <w:rPr>
          <w:sz w:val="28"/>
          <w:szCs w:val="28"/>
        </w:rPr>
      </w:pPr>
      <w:r w:rsidRPr="00C90622">
        <w:rPr>
          <w:sz w:val="28"/>
          <w:szCs w:val="28"/>
        </w:rPr>
        <w:t>Reduce the pain</w:t>
      </w:r>
    </w:p>
    <w:p w:rsidR="00A37B7A" w:rsidRPr="00C90622" w:rsidRDefault="00A37B7A" w:rsidP="00A37B7A">
      <w:pPr>
        <w:pStyle w:val="ListParagraph"/>
        <w:numPr>
          <w:ilvl w:val="0"/>
          <w:numId w:val="15"/>
        </w:numPr>
        <w:bidi w:val="0"/>
        <w:jc w:val="both"/>
        <w:rPr>
          <w:sz w:val="28"/>
          <w:szCs w:val="28"/>
        </w:rPr>
      </w:pPr>
      <w:r w:rsidRPr="00C90622">
        <w:rPr>
          <w:sz w:val="28"/>
          <w:szCs w:val="28"/>
        </w:rPr>
        <w:t xml:space="preserve">Not to recapture the disc </w:t>
      </w:r>
    </w:p>
    <w:p w:rsidR="00A37B7A" w:rsidRPr="00C90622" w:rsidRDefault="00A37B7A" w:rsidP="00A37B7A">
      <w:pPr>
        <w:bidi w:val="0"/>
        <w:jc w:val="both"/>
        <w:rPr>
          <w:sz w:val="28"/>
          <w:szCs w:val="28"/>
        </w:rPr>
      </w:pPr>
      <w:r w:rsidRPr="00C90622">
        <w:rPr>
          <w:sz w:val="28"/>
          <w:szCs w:val="28"/>
        </w:rPr>
        <w:t>In some cases where circumstances are favorable in all aspect and you are able to recapture the disc you can do it but we shouldn’t aim to recapture it in all cases because in most times it’s very difficult .</w:t>
      </w:r>
    </w:p>
    <w:p w:rsidR="00A37B7A" w:rsidRPr="00C90622" w:rsidRDefault="00A37B7A" w:rsidP="00A37B7A">
      <w:pPr>
        <w:pStyle w:val="ListParagraph"/>
        <w:numPr>
          <w:ilvl w:val="0"/>
          <w:numId w:val="16"/>
        </w:numPr>
        <w:bidi w:val="0"/>
        <w:jc w:val="both"/>
        <w:rPr>
          <w:sz w:val="28"/>
          <w:szCs w:val="28"/>
        </w:rPr>
      </w:pPr>
      <w:r w:rsidRPr="00C90622">
        <w:rPr>
          <w:sz w:val="28"/>
          <w:szCs w:val="28"/>
        </w:rPr>
        <w:t xml:space="preserve">Splint therapy </w:t>
      </w:r>
    </w:p>
    <w:p w:rsidR="006247C4" w:rsidRPr="00C90622" w:rsidRDefault="006247C4" w:rsidP="006247C4">
      <w:pPr>
        <w:bidi w:val="0"/>
        <w:ind w:left="360"/>
        <w:jc w:val="both"/>
        <w:rPr>
          <w:sz w:val="28"/>
          <w:szCs w:val="28"/>
        </w:rPr>
      </w:pPr>
      <w:r w:rsidRPr="00C90622">
        <w:rPr>
          <w:sz w:val="28"/>
          <w:szCs w:val="28"/>
        </w:rPr>
        <w:lastRenderedPageBreak/>
        <w:t xml:space="preserve">Splint : hard acrylic device that sets between the teeth in a certain relationship </w:t>
      </w:r>
    </w:p>
    <w:p w:rsidR="00A37B7A" w:rsidRPr="00C90622" w:rsidRDefault="00A37B7A" w:rsidP="00A37B7A">
      <w:pPr>
        <w:bidi w:val="0"/>
        <w:ind w:left="360"/>
        <w:jc w:val="both"/>
        <w:rPr>
          <w:sz w:val="28"/>
          <w:szCs w:val="28"/>
        </w:rPr>
      </w:pPr>
      <w:r w:rsidRPr="00C90622">
        <w:rPr>
          <w:sz w:val="28"/>
          <w:szCs w:val="28"/>
        </w:rPr>
        <w:t>We can use stabilization splint or anterior repositioning the splint</w:t>
      </w:r>
    </w:p>
    <w:p w:rsidR="006247C4" w:rsidRPr="00C90622" w:rsidRDefault="006247C4" w:rsidP="00A37B7A">
      <w:pPr>
        <w:bidi w:val="0"/>
        <w:ind w:left="360"/>
        <w:jc w:val="both"/>
        <w:rPr>
          <w:sz w:val="28"/>
          <w:szCs w:val="28"/>
        </w:rPr>
      </w:pPr>
      <w:r w:rsidRPr="00C90622">
        <w:rPr>
          <w:sz w:val="28"/>
          <w:szCs w:val="28"/>
        </w:rPr>
        <w:t xml:space="preserve">Stabilization splint  </w:t>
      </w:r>
    </w:p>
    <w:p w:rsidR="006247C4" w:rsidRPr="00C90622" w:rsidRDefault="006247C4" w:rsidP="006247C4">
      <w:pPr>
        <w:bidi w:val="0"/>
        <w:ind w:left="360"/>
        <w:jc w:val="both"/>
        <w:rPr>
          <w:sz w:val="28"/>
          <w:szCs w:val="28"/>
        </w:rPr>
      </w:pPr>
      <w:r w:rsidRPr="00C90622">
        <w:rPr>
          <w:sz w:val="28"/>
          <w:szCs w:val="28"/>
        </w:rPr>
        <w:t xml:space="preserve">AKA: Centric splint, Michigan splint, and many other names </w:t>
      </w:r>
      <w:r w:rsidR="00A37B7A" w:rsidRPr="00C90622">
        <w:rPr>
          <w:sz w:val="28"/>
          <w:szCs w:val="28"/>
        </w:rPr>
        <w:t xml:space="preserve"> </w:t>
      </w:r>
    </w:p>
    <w:p w:rsidR="009F0494" w:rsidRPr="00C90622" w:rsidRDefault="006247C4" w:rsidP="006247C4">
      <w:pPr>
        <w:bidi w:val="0"/>
        <w:ind w:left="360"/>
        <w:jc w:val="both"/>
        <w:rPr>
          <w:sz w:val="28"/>
          <w:szCs w:val="28"/>
        </w:rPr>
      </w:pPr>
      <w:r w:rsidRPr="00C90622">
        <w:rPr>
          <w:sz w:val="28"/>
          <w:szCs w:val="28"/>
        </w:rPr>
        <w:t xml:space="preserve">Constructed in Centric relation </w:t>
      </w:r>
    </w:p>
    <w:p w:rsidR="006247C4" w:rsidRPr="00C90622" w:rsidRDefault="006247C4" w:rsidP="006247C4">
      <w:pPr>
        <w:bidi w:val="0"/>
        <w:ind w:left="360"/>
        <w:jc w:val="both"/>
        <w:rPr>
          <w:sz w:val="28"/>
          <w:szCs w:val="28"/>
        </w:rPr>
      </w:pPr>
      <w:r w:rsidRPr="00C90622">
        <w:rPr>
          <w:sz w:val="28"/>
          <w:szCs w:val="28"/>
        </w:rPr>
        <w:t xml:space="preserve">Anterior repositioning splint </w:t>
      </w:r>
    </w:p>
    <w:p w:rsidR="006247C4" w:rsidRPr="00C90622" w:rsidRDefault="006247C4" w:rsidP="006247C4">
      <w:pPr>
        <w:bidi w:val="0"/>
        <w:ind w:left="360"/>
        <w:jc w:val="both"/>
        <w:rPr>
          <w:sz w:val="28"/>
          <w:szCs w:val="28"/>
        </w:rPr>
      </w:pPr>
      <w:r w:rsidRPr="00C90622">
        <w:rPr>
          <w:sz w:val="28"/>
          <w:szCs w:val="28"/>
        </w:rPr>
        <w:t>Puts the mandible in a more forward position to try to recapture the disc .</w:t>
      </w:r>
    </w:p>
    <w:p w:rsidR="006247C4" w:rsidRPr="00C90622" w:rsidRDefault="006247C4" w:rsidP="006247C4">
      <w:pPr>
        <w:bidi w:val="0"/>
        <w:ind w:left="360"/>
        <w:jc w:val="both"/>
        <w:rPr>
          <w:sz w:val="28"/>
          <w:szCs w:val="28"/>
        </w:rPr>
      </w:pPr>
      <w:r w:rsidRPr="00C90622">
        <w:rPr>
          <w:sz w:val="28"/>
          <w:szCs w:val="28"/>
        </w:rPr>
        <w:t xml:space="preserve">We use the splint at night and we gradually reduce their use, sometimes they are worn for 8 weeks and sometimes for months </w:t>
      </w:r>
    </w:p>
    <w:p w:rsidR="008A6454" w:rsidRPr="00C90622" w:rsidRDefault="008A6454" w:rsidP="006247C4">
      <w:pPr>
        <w:bidi w:val="0"/>
        <w:ind w:left="360"/>
        <w:jc w:val="both"/>
        <w:rPr>
          <w:sz w:val="28"/>
          <w:szCs w:val="28"/>
        </w:rPr>
      </w:pPr>
      <w:r w:rsidRPr="00C90622">
        <w:rPr>
          <w:sz w:val="28"/>
          <w:szCs w:val="28"/>
        </w:rPr>
        <w:t>Wea</w:t>
      </w:r>
      <w:r w:rsidR="006247C4" w:rsidRPr="00C90622">
        <w:rPr>
          <w:sz w:val="28"/>
          <w:szCs w:val="28"/>
        </w:rPr>
        <w:t>ning</w:t>
      </w:r>
      <w:r w:rsidRPr="00C90622">
        <w:rPr>
          <w:sz w:val="28"/>
          <w:szCs w:val="28"/>
        </w:rPr>
        <w:t>: reduce gradually the use of the splint</w:t>
      </w:r>
    </w:p>
    <w:p w:rsidR="008A6454" w:rsidRPr="00C90622" w:rsidRDefault="008A6454" w:rsidP="008A6454">
      <w:pPr>
        <w:bidi w:val="0"/>
        <w:ind w:left="360"/>
        <w:jc w:val="both"/>
        <w:rPr>
          <w:sz w:val="28"/>
          <w:szCs w:val="28"/>
        </w:rPr>
      </w:pPr>
      <w:r w:rsidRPr="00C90622">
        <w:rPr>
          <w:sz w:val="28"/>
          <w:szCs w:val="28"/>
        </w:rPr>
        <w:t xml:space="preserve">If after we remove the splint , the symptoms is back then the duration of use is not enough or the patient didn’t wear the splint enough or might have a really serious occlusal instability in this case the occlusion is not allowing proper disc condyle relationship and it’s the only situation where orthodontic treatment or full mouth rehab is allowed for the treatment of TMDs </w:t>
      </w:r>
    </w:p>
    <w:p w:rsidR="008A6454" w:rsidRPr="00C90622" w:rsidRDefault="008A6454" w:rsidP="008A6454">
      <w:pPr>
        <w:pStyle w:val="ListParagraph"/>
        <w:numPr>
          <w:ilvl w:val="0"/>
          <w:numId w:val="16"/>
        </w:numPr>
        <w:bidi w:val="0"/>
        <w:jc w:val="both"/>
        <w:rPr>
          <w:sz w:val="28"/>
          <w:szCs w:val="28"/>
        </w:rPr>
      </w:pPr>
      <w:r w:rsidRPr="00C90622">
        <w:rPr>
          <w:sz w:val="28"/>
          <w:szCs w:val="28"/>
        </w:rPr>
        <w:t>Patient education</w:t>
      </w:r>
    </w:p>
    <w:p w:rsidR="008A6454" w:rsidRPr="00C90622" w:rsidRDefault="008A6454" w:rsidP="008A6454">
      <w:pPr>
        <w:pStyle w:val="ListParagraph"/>
        <w:numPr>
          <w:ilvl w:val="0"/>
          <w:numId w:val="16"/>
        </w:numPr>
        <w:bidi w:val="0"/>
        <w:jc w:val="both"/>
        <w:rPr>
          <w:sz w:val="28"/>
          <w:szCs w:val="28"/>
        </w:rPr>
      </w:pPr>
      <w:r w:rsidRPr="00C90622">
        <w:rPr>
          <w:sz w:val="28"/>
          <w:szCs w:val="28"/>
        </w:rPr>
        <w:t xml:space="preserve">Restrict the movement </w:t>
      </w:r>
    </w:p>
    <w:p w:rsidR="008A6454" w:rsidRPr="00C90622" w:rsidRDefault="008A6454" w:rsidP="008A6454">
      <w:pPr>
        <w:pStyle w:val="ListParagraph"/>
        <w:numPr>
          <w:ilvl w:val="0"/>
          <w:numId w:val="16"/>
        </w:numPr>
        <w:bidi w:val="0"/>
        <w:jc w:val="both"/>
        <w:rPr>
          <w:sz w:val="28"/>
          <w:szCs w:val="28"/>
        </w:rPr>
      </w:pPr>
      <w:r w:rsidRPr="00C90622">
        <w:rPr>
          <w:sz w:val="28"/>
          <w:szCs w:val="28"/>
        </w:rPr>
        <w:t xml:space="preserve">Soft diet </w:t>
      </w:r>
    </w:p>
    <w:p w:rsidR="008A6454" w:rsidRPr="00C90622" w:rsidRDefault="008A6454" w:rsidP="008A6454">
      <w:pPr>
        <w:pStyle w:val="ListParagraph"/>
        <w:numPr>
          <w:ilvl w:val="0"/>
          <w:numId w:val="16"/>
        </w:numPr>
        <w:bidi w:val="0"/>
        <w:jc w:val="both"/>
        <w:rPr>
          <w:sz w:val="28"/>
          <w:szCs w:val="28"/>
        </w:rPr>
      </w:pPr>
      <w:r w:rsidRPr="00C90622">
        <w:rPr>
          <w:sz w:val="28"/>
          <w:szCs w:val="28"/>
        </w:rPr>
        <w:t>Medications</w:t>
      </w:r>
    </w:p>
    <w:p w:rsidR="008A6454" w:rsidRPr="00C90622" w:rsidRDefault="008A6454" w:rsidP="008A6454">
      <w:pPr>
        <w:pStyle w:val="ListParagraph"/>
        <w:numPr>
          <w:ilvl w:val="0"/>
          <w:numId w:val="16"/>
        </w:numPr>
        <w:bidi w:val="0"/>
        <w:jc w:val="both"/>
        <w:rPr>
          <w:sz w:val="28"/>
          <w:szCs w:val="28"/>
        </w:rPr>
      </w:pPr>
      <w:r w:rsidRPr="00C90622">
        <w:rPr>
          <w:sz w:val="28"/>
          <w:szCs w:val="28"/>
        </w:rPr>
        <w:t xml:space="preserve">Moist heat or cold packs </w:t>
      </w:r>
    </w:p>
    <w:p w:rsidR="008A6454" w:rsidRPr="00C90622" w:rsidRDefault="008A6454" w:rsidP="008A6454">
      <w:pPr>
        <w:pStyle w:val="ListParagraph"/>
        <w:numPr>
          <w:ilvl w:val="0"/>
          <w:numId w:val="16"/>
        </w:numPr>
        <w:bidi w:val="0"/>
        <w:jc w:val="both"/>
        <w:rPr>
          <w:sz w:val="28"/>
          <w:szCs w:val="28"/>
        </w:rPr>
      </w:pPr>
      <w:r w:rsidRPr="00C90622">
        <w:rPr>
          <w:sz w:val="28"/>
          <w:szCs w:val="28"/>
        </w:rPr>
        <w:t>PSR (physical self regulation)</w:t>
      </w:r>
    </w:p>
    <w:p w:rsidR="008A6454" w:rsidRPr="00C90622" w:rsidRDefault="008A6454" w:rsidP="008A6454">
      <w:pPr>
        <w:pStyle w:val="ListParagraph"/>
        <w:bidi w:val="0"/>
        <w:jc w:val="both"/>
        <w:rPr>
          <w:sz w:val="28"/>
          <w:szCs w:val="28"/>
        </w:rPr>
      </w:pPr>
      <w:r w:rsidRPr="00C90622">
        <w:rPr>
          <w:sz w:val="28"/>
          <w:szCs w:val="28"/>
        </w:rPr>
        <w:t xml:space="preserve">In some patients where sleep disorders, breathing disorders, or emotional stress are the cause of TMDs </w:t>
      </w:r>
      <w:r w:rsidR="00614C5E" w:rsidRPr="00C90622">
        <w:rPr>
          <w:sz w:val="28"/>
          <w:szCs w:val="28"/>
        </w:rPr>
        <w:t>in these cases the treatment depend on the patient to educate him to relax, do exercises at</w:t>
      </w:r>
      <w:r w:rsidRPr="00C90622">
        <w:rPr>
          <w:sz w:val="28"/>
          <w:szCs w:val="28"/>
        </w:rPr>
        <w:t xml:space="preserve"> </w:t>
      </w:r>
      <w:r w:rsidR="00614C5E" w:rsidRPr="00C90622">
        <w:rPr>
          <w:sz w:val="28"/>
          <w:szCs w:val="28"/>
        </w:rPr>
        <w:t>home , and to sleep in a more relaxed forms.</w:t>
      </w:r>
    </w:p>
    <w:p w:rsidR="00614C5E" w:rsidRPr="00C90622" w:rsidRDefault="00614C5E" w:rsidP="00614C5E">
      <w:pPr>
        <w:pStyle w:val="ListParagraph"/>
        <w:bidi w:val="0"/>
        <w:jc w:val="both"/>
        <w:rPr>
          <w:sz w:val="28"/>
          <w:szCs w:val="28"/>
        </w:rPr>
      </w:pPr>
    </w:p>
    <w:p w:rsidR="00614C5E" w:rsidRPr="00C90622" w:rsidRDefault="00614C5E" w:rsidP="00614C5E">
      <w:pPr>
        <w:pStyle w:val="ListParagraph"/>
        <w:bidi w:val="0"/>
        <w:jc w:val="both"/>
        <w:rPr>
          <w:b/>
          <w:bCs/>
          <w:sz w:val="28"/>
          <w:szCs w:val="28"/>
        </w:rPr>
      </w:pPr>
      <w:r w:rsidRPr="00C90622">
        <w:rPr>
          <w:b/>
          <w:bCs/>
          <w:sz w:val="28"/>
          <w:szCs w:val="28"/>
        </w:rPr>
        <w:t>Anterior repositioning splint:</w:t>
      </w:r>
    </w:p>
    <w:p w:rsidR="00614C5E" w:rsidRPr="00C90622" w:rsidRDefault="00614C5E" w:rsidP="00614C5E">
      <w:pPr>
        <w:pStyle w:val="ListParagraph"/>
        <w:bidi w:val="0"/>
        <w:jc w:val="both"/>
        <w:rPr>
          <w:sz w:val="28"/>
          <w:szCs w:val="28"/>
        </w:rPr>
      </w:pPr>
      <w:r w:rsidRPr="00C90622">
        <w:rPr>
          <w:sz w:val="28"/>
          <w:szCs w:val="28"/>
        </w:rPr>
        <w:t>To put the mandible in a more forward position but to what extent ?</w:t>
      </w:r>
    </w:p>
    <w:p w:rsidR="00614C5E" w:rsidRPr="00C90622" w:rsidRDefault="00614C5E" w:rsidP="00614C5E">
      <w:pPr>
        <w:pStyle w:val="ListParagraph"/>
        <w:bidi w:val="0"/>
        <w:jc w:val="both"/>
        <w:rPr>
          <w:sz w:val="28"/>
          <w:szCs w:val="28"/>
        </w:rPr>
      </w:pPr>
      <w:r w:rsidRPr="00C90622">
        <w:rPr>
          <w:sz w:val="28"/>
          <w:szCs w:val="28"/>
        </w:rPr>
        <w:t>It’s the minimal forward movement that eliminate the patient’s clicking (in which we try to recapture the disc so no clicking will be heard)</w:t>
      </w:r>
    </w:p>
    <w:p w:rsidR="00614C5E" w:rsidRPr="00C90622" w:rsidRDefault="009E39C4" w:rsidP="00614C5E">
      <w:pPr>
        <w:pStyle w:val="ListParagraph"/>
        <w:bidi w:val="0"/>
        <w:jc w:val="both"/>
        <w:rPr>
          <w:sz w:val="28"/>
          <w:szCs w:val="28"/>
        </w:rPr>
      </w:pPr>
      <w:r w:rsidRPr="00C90622">
        <w:rPr>
          <w:b/>
          <w:bCs/>
          <w:sz w:val="28"/>
          <w:szCs w:val="28"/>
        </w:rPr>
        <w:t>Time of use</w:t>
      </w:r>
      <w:r w:rsidRPr="00C90622">
        <w:rPr>
          <w:sz w:val="28"/>
          <w:szCs w:val="28"/>
        </w:rPr>
        <w:t>: at night and gradually reduce the use</w:t>
      </w:r>
    </w:p>
    <w:p w:rsidR="009E39C4" w:rsidRPr="00C90622" w:rsidRDefault="009E39C4" w:rsidP="009E39C4">
      <w:pPr>
        <w:pStyle w:val="ListParagraph"/>
        <w:bidi w:val="0"/>
        <w:jc w:val="both"/>
        <w:rPr>
          <w:sz w:val="28"/>
          <w:szCs w:val="28"/>
        </w:rPr>
      </w:pPr>
      <w:r w:rsidRPr="00C90622">
        <w:rPr>
          <w:b/>
          <w:bCs/>
          <w:sz w:val="28"/>
          <w:szCs w:val="28"/>
        </w:rPr>
        <w:t>Duration</w:t>
      </w:r>
      <w:r w:rsidRPr="00C90622">
        <w:rPr>
          <w:sz w:val="28"/>
          <w:szCs w:val="28"/>
        </w:rPr>
        <w:t xml:space="preserve">: depend on the severity of the case, age, general health of the patient, the extent of trauma </w:t>
      </w:r>
    </w:p>
    <w:p w:rsidR="009E39C4" w:rsidRPr="00C90622" w:rsidRDefault="00441F09" w:rsidP="009E39C4">
      <w:pPr>
        <w:pStyle w:val="ListParagraph"/>
        <w:bidi w:val="0"/>
        <w:jc w:val="both"/>
        <w:rPr>
          <w:sz w:val="28"/>
          <w:szCs w:val="28"/>
        </w:rPr>
      </w:pPr>
      <w:r w:rsidRPr="00C90622">
        <w:rPr>
          <w:sz w:val="28"/>
          <w:szCs w:val="28"/>
        </w:rPr>
        <w:t>**</w:t>
      </w:r>
      <w:r w:rsidR="009E39C4" w:rsidRPr="00C90622">
        <w:rPr>
          <w:sz w:val="28"/>
          <w:szCs w:val="28"/>
        </w:rPr>
        <w:t>Regarding the age of the patient, in older patients the adaptive changes are slower.</w:t>
      </w:r>
    </w:p>
    <w:p w:rsidR="00441F09" w:rsidRPr="00C90622" w:rsidRDefault="00441F09" w:rsidP="00441F09">
      <w:pPr>
        <w:pStyle w:val="ListParagraph"/>
        <w:bidi w:val="0"/>
        <w:jc w:val="both"/>
        <w:rPr>
          <w:sz w:val="28"/>
          <w:szCs w:val="28"/>
        </w:rPr>
      </w:pPr>
    </w:p>
    <w:p w:rsidR="00D1377D" w:rsidRPr="00C90622" w:rsidRDefault="00BC17DD" w:rsidP="009E39C4">
      <w:pPr>
        <w:pStyle w:val="ListParagraph"/>
        <w:bidi w:val="0"/>
        <w:jc w:val="both"/>
        <w:rPr>
          <w:sz w:val="28"/>
          <w:szCs w:val="28"/>
        </w:rPr>
      </w:pPr>
      <w:r w:rsidRPr="00C90622">
        <w:rPr>
          <w:sz w:val="28"/>
          <w:szCs w:val="28"/>
        </w:rPr>
        <w:lastRenderedPageBreak/>
        <w:t xml:space="preserve">In </w:t>
      </w:r>
      <w:r w:rsidR="009E39C4" w:rsidRPr="00C90622">
        <w:rPr>
          <w:sz w:val="28"/>
          <w:szCs w:val="28"/>
        </w:rPr>
        <w:t xml:space="preserve"> </w:t>
      </w:r>
      <w:r w:rsidRPr="00C90622">
        <w:rPr>
          <w:sz w:val="28"/>
          <w:szCs w:val="28"/>
        </w:rPr>
        <w:t>Anterior repositioning splint after the withdrawal of its use the symptoms will di</w:t>
      </w:r>
      <w:r w:rsidR="009667CC">
        <w:rPr>
          <w:sz w:val="28"/>
          <w:szCs w:val="28"/>
        </w:rPr>
        <w:t>sappear sometimes the condyle-</w:t>
      </w:r>
      <w:r w:rsidRPr="00C90622">
        <w:rPr>
          <w:sz w:val="28"/>
          <w:szCs w:val="28"/>
        </w:rPr>
        <w:t>disc relationship</w:t>
      </w:r>
      <w:r w:rsidR="009667CC">
        <w:rPr>
          <w:sz w:val="28"/>
          <w:szCs w:val="28"/>
        </w:rPr>
        <w:t xml:space="preserve"> will get</w:t>
      </w:r>
      <w:r w:rsidRPr="00C90622">
        <w:rPr>
          <w:sz w:val="28"/>
          <w:szCs w:val="28"/>
        </w:rPr>
        <w:t xml:space="preserve"> back to normal but in most times what happens is that before the use of the splint the condyle was positioned posteriorly and presses on the retrodiscal tissues which was causing the pain and once we use the splint these tissues will be relieved and fibrotic changes will occur and healing starts and </w:t>
      </w:r>
      <w:r w:rsidR="00D1377D" w:rsidRPr="00C90622">
        <w:rPr>
          <w:sz w:val="28"/>
          <w:szCs w:val="28"/>
        </w:rPr>
        <w:t xml:space="preserve">there will be some sort of adaptation that even if the condyle get back into position before the treatment it will not cause pain because the tissues adaptation, so not all the times you can recapture the disc using the splint </w:t>
      </w:r>
    </w:p>
    <w:p w:rsidR="00D1377D" w:rsidRPr="00C90622" w:rsidRDefault="00441F09" w:rsidP="00D1377D">
      <w:pPr>
        <w:pStyle w:val="ListParagraph"/>
        <w:bidi w:val="0"/>
        <w:jc w:val="both"/>
        <w:rPr>
          <w:sz w:val="28"/>
          <w:szCs w:val="28"/>
        </w:rPr>
      </w:pPr>
      <w:r w:rsidRPr="00C90622">
        <w:rPr>
          <w:sz w:val="28"/>
          <w:szCs w:val="28"/>
        </w:rPr>
        <w:t>--</w:t>
      </w:r>
      <w:r w:rsidR="00D1377D" w:rsidRPr="00C90622">
        <w:rPr>
          <w:sz w:val="28"/>
          <w:szCs w:val="28"/>
        </w:rPr>
        <w:t>Studies have sho</w:t>
      </w:r>
      <w:r w:rsidRPr="00C90622">
        <w:rPr>
          <w:sz w:val="28"/>
          <w:szCs w:val="28"/>
        </w:rPr>
        <w:t>wn tha</w:t>
      </w:r>
      <w:r w:rsidR="00D1377D" w:rsidRPr="00C90622">
        <w:rPr>
          <w:sz w:val="28"/>
          <w:szCs w:val="28"/>
        </w:rPr>
        <w:t>t joint sounds are common in population they are not related to serious disorder or pain or restriction of movement.</w:t>
      </w:r>
    </w:p>
    <w:p w:rsidR="00D1377D" w:rsidRPr="00C90622" w:rsidRDefault="00441F09" w:rsidP="00D1377D">
      <w:pPr>
        <w:pStyle w:val="ListParagraph"/>
        <w:bidi w:val="0"/>
        <w:jc w:val="both"/>
        <w:rPr>
          <w:sz w:val="28"/>
          <w:szCs w:val="28"/>
        </w:rPr>
      </w:pPr>
      <w:r w:rsidRPr="00C90622">
        <w:rPr>
          <w:sz w:val="28"/>
          <w:szCs w:val="28"/>
        </w:rPr>
        <w:t>--</w:t>
      </w:r>
      <w:r w:rsidR="00D1377D" w:rsidRPr="00C90622">
        <w:rPr>
          <w:sz w:val="28"/>
          <w:szCs w:val="28"/>
        </w:rPr>
        <w:t>Not all clicking will progress into clinical disorder .</w:t>
      </w:r>
    </w:p>
    <w:p w:rsidR="009E39C4" w:rsidRPr="00C90622" w:rsidRDefault="00441F09" w:rsidP="00D1377D">
      <w:pPr>
        <w:pStyle w:val="ListParagraph"/>
        <w:bidi w:val="0"/>
        <w:jc w:val="both"/>
        <w:rPr>
          <w:sz w:val="28"/>
          <w:szCs w:val="28"/>
        </w:rPr>
      </w:pPr>
      <w:r w:rsidRPr="00C90622">
        <w:rPr>
          <w:sz w:val="28"/>
          <w:szCs w:val="28"/>
        </w:rPr>
        <w:t>--</w:t>
      </w:r>
      <w:r w:rsidR="00D1377D" w:rsidRPr="00C90622">
        <w:rPr>
          <w:sz w:val="28"/>
          <w:szCs w:val="28"/>
        </w:rPr>
        <w:t xml:space="preserve">even after treatment reoccurrence is common.   </w:t>
      </w:r>
    </w:p>
    <w:p w:rsidR="009E39C4" w:rsidRPr="00C90622" w:rsidRDefault="00441F09" w:rsidP="009E39C4">
      <w:pPr>
        <w:pStyle w:val="ListParagraph"/>
        <w:bidi w:val="0"/>
        <w:jc w:val="both"/>
        <w:rPr>
          <w:sz w:val="28"/>
          <w:szCs w:val="28"/>
        </w:rPr>
      </w:pPr>
      <w:r w:rsidRPr="00C90622">
        <w:rPr>
          <w:sz w:val="28"/>
          <w:szCs w:val="28"/>
        </w:rPr>
        <w:t>--</w:t>
      </w:r>
      <w:r w:rsidR="00D1377D" w:rsidRPr="00C90622">
        <w:rPr>
          <w:sz w:val="28"/>
          <w:szCs w:val="28"/>
        </w:rPr>
        <w:t>Most of the times the choice o</w:t>
      </w:r>
      <w:r w:rsidRPr="00C90622">
        <w:rPr>
          <w:sz w:val="28"/>
          <w:szCs w:val="28"/>
        </w:rPr>
        <w:t>f splint will be the easiest,</w:t>
      </w:r>
      <w:r w:rsidR="00D1377D" w:rsidRPr="00C90622">
        <w:rPr>
          <w:sz w:val="28"/>
          <w:szCs w:val="28"/>
        </w:rPr>
        <w:t xml:space="preserve"> safest and most effective one which is the stabilization splint.</w:t>
      </w:r>
    </w:p>
    <w:p w:rsidR="00D1377D" w:rsidRPr="00C90622" w:rsidRDefault="00D1377D" w:rsidP="00D1377D">
      <w:pPr>
        <w:pStyle w:val="ListParagraph"/>
        <w:bidi w:val="0"/>
        <w:jc w:val="both"/>
        <w:rPr>
          <w:sz w:val="28"/>
          <w:szCs w:val="28"/>
        </w:rPr>
      </w:pPr>
      <w:r w:rsidRPr="00C90622">
        <w:rPr>
          <w:sz w:val="28"/>
          <w:szCs w:val="28"/>
        </w:rPr>
        <w:t>Anterior repositioning splint :</w:t>
      </w:r>
      <w:r w:rsidR="00B25CC7" w:rsidRPr="00C90622">
        <w:rPr>
          <w:sz w:val="28"/>
          <w:szCs w:val="28"/>
        </w:rPr>
        <w:t xml:space="preserve"> not commonly used because the success rate is not high but it reduces pain in 75% of cases </w:t>
      </w:r>
    </w:p>
    <w:p w:rsidR="00B25CC7" w:rsidRPr="00C90622" w:rsidRDefault="009667CC" w:rsidP="00B25CC7">
      <w:pPr>
        <w:pStyle w:val="ListParagraph"/>
        <w:bidi w:val="0"/>
        <w:jc w:val="both"/>
        <w:rPr>
          <w:sz w:val="28"/>
          <w:szCs w:val="28"/>
        </w:rPr>
      </w:pPr>
      <w:r>
        <w:rPr>
          <w:sz w:val="28"/>
          <w:szCs w:val="28"/>
        </w:rPr>
        <w:t>--</w:t>
      </w:r>
      <w:r w:rsidR="00B25CC7" w:rsidRPr="00C90622">
        <w:rPr>
          <w:sz w:val="28"/>
          <w:szCs w:val="28"/>
        </w:rPr>
        <w:t>During Anterior repositioning splint</w:t>
      </w:r>
      <w:r w:rsidR="00441F09" w:rsidRPr="00C90622">
        <w:rPr>
          <w:sz w:val="28"/>
          <w:szCs w:val="28"/>
        </w:rPr>
        <w:t>,</w:t>
      </w:r>
      <w:r w:rsidR="00B25CC7" w:rsidRPr="00C90622">
        <w:rPr>
          <w:sz w:val="28"/>
          <w:szCs w:val="28"/>
        </w:rPr>
        <w:t xml:space="preserve"> retrodiscal tissues undergo adaptive and reparative changes and they become more fibrotic and avascular (more like the discal tissues)</w:t>
      </w:r>
    </w:p>
    <w:p w:rsidR="00B25CC7" w:rsidRPr="00C90622" w:rsidRDefault="00B25CC7" w:rsidP="00B25CC7">
      <w:pPr>
        <w:pStyle w:val="ListParagraph"/>
        <w:bidi w:val="0"/>
        <w:jc w:val="both"/>
        <w:rPr>
          <w:sz w:val="28"/>
          <w:szCs w:val="28"/>
        </w:rPr>
      </w:pPr>
    </w:p>
    <w:p w:rsidR="00B25CC7" w:rsidRPr="00C90622" w:rsidRDefault="00B25CC7" w:rsidP="009667CC">
      <w:pPr>
        <w:pStyle w:val="ListParagraph"/>
        <w:bidi w:val="0"/>
        <w:ind w:left="450"/>
        <w:jc w:val="both"/>
        <w:rPr>
          <w:b/>
          <w:bCs/>
          <w:sz w:val="28"/>
          <w:szCs w:val="28"/>
        </w:rPr>
      </w:pPr>
      <w:r w:rsidRPr="00C90622">
        <w:rPr>
          <w:b/>
          <w:bCs/>
          <w:sz w:val="28"/>
          <w:szCs w:val="28"/>
        </w:rPr>
        <w:t>Disadvantages of Anterior repositioning splint</w:t>
      </w:r>
    </w:p>
    <w:p w:rsidR="00B25CC7" w:rsidRPr="00C90622" w:rsidRDefault="00B25CC7" w:rsidP="00B25CC7">
      <w:pPr>
        <w:pStyle w:val="ListParagraph"/>
        <w:bidi w:val="0"/>
        <w:jc w:val="both"/>
        <w:rPr>
          <w:sz w:val="28"/>
          <w:szCs w:val="28"/>
        </w:rPr>
      </w:pPr>
      <w:r w:rsidRPr="00C90622">
        <w:rPr>
          <w:sz w:val="28"/>
          <w:szCs w:val="28"/>
        </w:rPr>
        <w:t>Long duration use can cause posterior open bite.</w:t>
      </w:r>
    </w:p>
    <w:p w:rsidR="00B25CC7" w:rsidRPr="00C90622" w:rsidRDefault="00B25CC7" w:rsidP="00B25CC7">
      <w:pPr>
        <w:pStyle w:val="ListParagraph"/>
        <w:bidi w:val="0"/>
        <w:jc w:val="both"/>
        <w:rPr>
          <w:sz w:val="28"/>
          <w:szCs w:val="28"/>
        </w:rPr>
      </w:pPr>
    </w:p>
    <w:p w:rsidR="00472388" w:rsidRPr="00C90622" w:rsidRDefault="00472388" w:rsidP="00472388">
      <w:pPr>
        <w:bidi w:val="0"/>
        <w:jc w:val="both"/>
        <w:rPr>
          <w:sz w:val="28"/>
          <w:szCs w:val="28"/>
          <w:rtl/>
        </w:rPr>
      </w:pPr>
      <w:r w:rsidRPr="00C90622">
        <w:rPr>
          <w:b/>
          <w:bCs/>
          <w:sz w:val="28"/>
          <w:szCs w:val="28"/>
        </w:rPr>
        <w:t>Disc dislocation without reduction</w:t>
      </w:r>
    </w:p>
    <w:p w:rsidR="00472388" w:rsidRPr="00C90622" w:rsidRDefault="00472388" w:rsidP="00472388">
      <w:pPr>
        <w:bidi w:val="0"/>
        <w:jc w:val="both"/>
        <w:rPr>
          <w:sz w:val="28"/>
          <w:szCs w:val="28"/>
        </w:rPr>
      </w:pPr>
      <w:r w:rsidRPr="00C90622">
        <w:rPr>
          <w:sz w:val="28"/>
          <w:szCs w:val="28"/>
        </w:rPr>
        <w:t>The disc is in an anterior medial position which is locking the condyle and restricting the movement of mandible not allowing Normal range of movement .</w:t>
      </w:r>
    </w:p>
    <w:p w:rsidR="00472388" w:rsidRPr="00C90622" w:rsidRDefault="00472388" w:rsidP="00472388">
      <w:pPr>
        <w:pStyle w:val="ListParagraph"/>
        <w:bidi w:val="0"/>
        <w:jc w:val="both"/>
        <w:rPr>
          <w:sz w:val="28"/>
          <w:szCs w:val="28"/>
        </w:rPr>
      </w:pPr>
    </w:p>
    <w:p w:rsidR="00BF44C3" w:rsidRPr="00C90622" w:rsidRDefault="00B25CC7" w:rsidP="00B25CC7">
      <w:pPr>
        <w:pStyle w:val="ListParagraph"/>
        <w:bidi w:val="0"/>
        <w:jc w:val="both"/>
        <w:rPr>
          <w:b/>
          <w:bCs/>
          <w:sz w:val="28"/>
          <w:szCs w:val="28"/>
        </w:rPr>
      </w:pPr>
      <w:r w:rsidRPr="00C90622">
        <w:rPr>
          <w:b/>
          <w:bCs/>
          <w:sz w:val="28"/>
          <w:szCs w:val="28"/>
        </w:rPr>
        <w:t xml:space="preserve">Disc dislocation without reduction </w:t>
      </w:r>
    </w:p>
    <w:p w:rsidR="00BF44C3" w:rsidRPr="00C90622" w:rsidRDefault="00BF44C3" w:rsidP="00441F09">
      <w:pPr>
        <w:pStyle w:val="ListParagraph"/>
        <w:bidi w:val="0"/>
        <w:jc w:val="both"/>
        <w:rPr>
          <w:sz w:val="28"/>
          <w:szCs w:val="28"/>
        </w:rPr>
      </w:pPr>
      <w:r w:rsidRPr="00C90622">
        <w:rPr>
          <w:sz w:val="28"/>
          <w:szCs w:val="28"/>
        </w:rPr>
        <w:t xml:space="preserve">Anterior repositioning splint is </w:t>
      </w:r>
      <w:r w:rsidRPr="00C90622">
        <w:rPr>
          <w:b/>
          <w:bCs/>
          <w:i/>
          <w:iCs/>
          <w:sz w:val="28"/>
          <w:szCs w:val="28"/>
        </w:rPr>
        <w:t>contraindicated</w:t>
      </w:r>
      <w:r w:rsidRPr="00C90622">
        <w:rPr>
          <w:sz w:val="28"/>
          <w:szCs w:val="28"/>
        </w:rPr>
        <w:t xml:space="preserve"> in </w:t>
      </w:r>
      <w:r w:rsidR="00441F09" w:rsidRPr="00C90622">
        <w:rPr>
          <w:sz w:val="28"/>
          <w:szCs w:val="28"/>
        </w:rPr>
        <w:t>d</w:t>
      </w:r>
      <w:r w:rsidRPr="00C90622">
        <w:rPr>
          <w:sz w:val="28"/>
          <w:szCs w:val="28"/>
        </w:rPr>
        <w:t xml:space="preserve">isc dislocation without reduction where the condyle will never be under the disc so </w:t>
      </w:r>
      <w:r w:rsidR="00441F09" w:rsidRPr="00C90622">
        <w:rPr>
          <w:sz w:val="28"/>
          <w:szCs w:val="28"/>
        </w:rPr>
        <w:t>if you</w:t>
      </w:r>
      <w:r w:rsidRPr="00C90622">
        <w:rPr>
          <w:sz w:val="28"/>
          <w:szCs w:val="28"/>
        </w:rPr>
        <w:t xml:space="preserve"> do forward positioning you are pressing the disc </w:t>
      </w:r>
      <w:r w:rsidR="007D599A" w:rsidRPr="00C90622">
        <w:rPr>
          <w:sz w:val="28"/>
          <w:szCs w:val="28"/>
        </w:rPr>
        <w:t>more forward which is very painful and harmful.</w:t>
      </w:r>
    </w:p>
    <w:p w:rsidR="007D599A" w:rsidRPr="00C90622" w:rsidRDefault="007D599A" w:rsidP="007D599A">
      <w:pPr>
        <w:pStyle w:val="ListParagraph"/>
        <w:bidi w:val="0"/>
        <w:jc w:val="both"/>
        <w:rPr>
          <w:sz w:val="28"/>
          <w:szCs w:val="28"/>
        </w:rPr>
      </w:pPr>
      <w:r w:rsidRPr="00C90622">
        <w:rPr>
          <w:sz w:val="28"/>
          <w:szCs w:val="28"/>
        </w:rPr>
        <w:t>We use in this case stabilization splint.</w:t>
      </w:r>
    </w:p>
    <w:p w:rsidR="00472388" w:rsidRPr="00C90622" w:rsidRDefault="007D599A" w:rsidP="00472388">
      <w:pPr>
        <w:pStyle w:val="ListParagraph"/>
        <w:bidi w:val="0"/>
        <w:jc w:val="both"/>
        <w:rPr>
          <w:sz w:val="28"/>
          <w:szCs w:val="28"/>
        </w:rPr>
      </w:pPr>
      <w:r w:rsidRPr="00C90622">
        <w:rPr>
          <w:sz w:val="28"/>
          <w:szCs w:val="28"/>
        </w:rPr>
        <w:t>But if we have acute clinica</w:t>
      </w:r>
      <w:r w:rsidR="009667CC">
        <w:rPr>
          <w:sz w:val="28"/>
          <w:szCs w:val="28"/>
        </w:rPr>
        <w:t>l case that happened just</w:t>
      </w:r>
      <w:r w:rsidRPr="00C90622">
        <w:rPr>
          <w:sz w:val="28"/>
          <w:szCs w:val="28"/>
        </w:rPr>
        <w:t xml:space="preserve"> 2 days ago for example we could recapture the disc by manipulation to relax the muscles</w:t>
      </w:r>
      <w:r w:rsidR="009667CC">
        <w:rPr>
          <w:sz w:val="28"/>
          <w:szCs w:val="28"/>
        </w:rPr>
        <w:t>,first</w:t>
      </w:r>
      <w:r w:rsidRPr="00C90622">
        <w:rPr>
          <w:sz w:val="28"/>
          <w:szCs w:val="28"/>
        </w:rPr>
        <w:t xml:space="preserve"> inject local anesthesia in the lateral ptyregoid</w:t>
      </w:r>
      <w:r w:rsidR="009667CC">
        <w:rPr>
          <w:sz w:val="28"/>
          <w:szCs w:val="28"/>
        </w:rPr>
        <w:t xml:space="preserve"> muscle</w:t>
      </w:r>
      <w:r w:rsidRPr="00C90622">
        <w:rPr>
          <w:sz w:val="28"/>
          <w:szCs w:val="28"/>
        </w:rPr>
        <w:t xml:space="preserve"> and manipulate the muscle to </w:t>
      </w:r>
      <w:r w:rsidR="00833DBD" w:rsidRPr="00C90622">
        <w:rPr>
          <w:sz w:val="28"/>
          <w:szCs w:val="28"/>
        </w:rPr>
        <w:t xml:space="preserve">relax and recapture the disc manually and once you achieved that then Anterior repositioning splint is worn for 2 days at night and then we will change </w:t>
      </w:r>
      <w:r w:rsidR="009667CC">
        <w:rPr>
          <w:sz w:val="28"/>
          <w:szCs w:val="28"/>
        </w:rPr>
        <w:t xml:space="preserve">it </w:t>
      </w:r>
      <w:r w:rsidR="00833DBD" w:rsidRPr="00C90622">
        <w:rPr>
          <w:sz w:val="28"/>
          <w:szCs w:val="28"/>
        </w:rPr>
        <w:t>to stabilization splint</w:t>
      </w:r>
      <w:r w:rsidR="00472388" w:rsidRPr="00C90622">
        <w:rPr>
          <w:sz w:val="28"/>
          <w:szCs w:val="28"/>
        </w:rPr>
        <w:t>,</w:t>
      </w:r>
      <w:r w:rsidR="00833DBD" w:rsidRPr="00C90622">
        <w:rPr>
          <w:sz w:val="28"/>
          <w:szCs w:val="28"/>
        </w:rPr>
        <w:t xml:space="preserve"> </w:t>
      </w:r>
      <w:r w:rsidR="00472388" w:rsidRPr="00C90622">
        <w:rPr>
          <w:sz w:val="28"/>
          <w:szCs w:val="28"/>
        </w:rPr>
        <w:t xml:space="preserve">this the </w:t>
      </w:r>
      <w:r w:rsidR="00472388" w:rsidRPr="00C90622">
        <w:rPr>
          <w:b/>
          <w:bCs/>
          <w:sz w:val="28"/>
          <w:szCs w:val="28"/>
        </w:rPr>
        <w:t>only</w:t>
      </w:r>
      <w:r w:rsidR="00472388" w:rsidRPr="00C90622">
        <w:rPr>
          <w:sz w:val="28"/>
          <w:szCs w:val="28"/>
        </w:rPr>
        <w:t xml:space="preserve"> case where we use Anterior repositioning splint in Disc dislocation without reduction </w:t>
      </w:r>
    </w:p>
    <w:p w:rsidR="00472388" w:rsidRPr="00C90622" w:rsidRDefault="00472388" w:rsidP="00833DBD">
      <w:pPr>
        <w:pStyle w:val="ListParagraph"/>
        <w:bidi w:val="0"/>
        <w:jc w:val="both"/>
        <w:rPr>
          <w:sz w:val="28"/>
          <w:szCs w:val="28"/>
        </w:rPr>
      </w:pPr>
    </w:p>
    <w:p w:rsidR="00472388" w:rsidRPr="00C90622" w:rsidRDefault="00833DBD" w:rsidP="00472388">
      <w:pPr>
        <w:pStyle w:val="ListParagraph"/>
        <w:bidi w:val="0"/>
        <w:jc w:val="both"/>
        <w:rPr>
          <w:sz w:val="28"/>
          <w:szCs w:val="28"/>
        </w:rPr>
      </w:pPr>
      <w:r w:rsidRPr="00C90622">
        <w:rPr>
          <w:sz w:val="28"/>
          <w:szCs w:val="28"/>
        </w:rPr>
        <w:t xml:space="preserve">We try other conservative methods of treatment and if it didn’t work and the patient is still having pain and restriction of normal movement </w:t>
      </w:r>
      <w:r w:rsidR="00472388" w:rsidRPr="00C90622">
        <w:rPr>
          <w:sz w:val="28"/>
          <w:szCs w:val="28"/>
        </w:rPr>
        <w:t>then surgery is the option left for treating the disorder.</w:t>
      </w:r>
    </w:p>
    <w:p w:rsidR="00833DBD" w:rsidRPr="00C90622" w:rsidRDefault="00472388" w:rsidP="00472388">
      <w:pPr>
        <w:pStyle w:val="ListParagraph"/>
        <w:bidi w:val="0"/>
        <w:jc w:val="both"/>
        <w:rPr>
          <w:sz w:val="28"/>
          <w:szCs w:val="28"/>
        </w:rPr>
      </w:pPr>
      <w:r w:rsidRPr="00C90622">
        <w:rPr>
          <w:sz w:val="28"/>
          <w:szCs w:val="28"/>
        </w:rPr>
        <w:t xml:space="preserve">Studies have shown that most patients respond </w:t>
      </w:r>
      <w:r w:rsidR="00720A6A" w:rsidRPr="00C90622">
        <w:rPr>
          <w:sz w:val="28"/>
          <w:szCs w:val="28"/>
        </w:rPr>
        <w:t xml:space="preserve">well to </w:t>
      </w:r>
      <w:r w:rsidRPr="00C90622">
        <w:rPr>
          <w:sz w:val="28"/>
          <w:szCs w:val="28"/>
        </w:rPr>
        <w:t>the conservative method</w:t>
      </w:r>
      <w:r w:rsidR="00720A6A" w:rsidRPr="00C90622">
        <w:rPr>
          <w:sz w:val="28"/>
          <w:szCs w:val="28"/>
        </w:rPr>
        <w:t xml:space="preserve"> and</w:t>
      </w:r>
      <w:r w:rsidRPr="00C90622">
        <w:rPr>
          <w:sz w:val="28"/>
          <w:szCs w:val="28"/>
        </w:rPr>
        <w:t xml:space="preserve"> </w:t>
      </w:r>
      <w:r w:rsidR="00720A6A" w:rsidRPr="00C90622">
        <w:rPr>
          <w:sz w:val="28"/>
          <w:szCs w:val="28"/>
        </w:rPr>
        <w:t>splints.</w:t>
      </w:r>
    </w:p>
    <w:p w:rsidR="00720A6A" w:rsidRPr="00C90622" w:rsidRDefault="00720A6A" w:rsidP="00720A6A">
      <w:pPr>
        <w:pStyle w:val="ListParagraph"/>
        <w:bidi w:val="0"/>
        <w:jc w:val="both"/>
        <w:rPr>
          <w:sz w:val="28"/>
          <w:szCs w:val="28"/>
        </w:rPr>
      </w:pPr>
      <w:r w:rsidRPr="00C90622">
        <w:rPr>
          <w:sz w:val="28"/>
          <w:szCs w:val="28"/>
        </w:rPr>
        <w:t>Surgical treatment like : arthroscopy, arthocentesis, arthrotomy, discetomy</w:t>
      </w:r>
    </w:p>
    <w:p w:rsidR="00720A6A" w:rsidRPr="00C90622" w:rsidRDefault="00720A6A" w:rsidP="00720A6A">
      <w:pPr>
        <w:pStyle w:val="ListParagraph"/>
        <w:bidi w:val="0"/>
        <w:jc w:val="both"/>
        <w:rPr>
          <w:sz w:val="28"/>
          <w:szCs w:val="28"/>
        </w:rPr>
      </w:pPr>
    </w:p>
    <w:p w:rsidR="00720A6A" w:rsidRPr="00C90622" w:rsidRDefault="00720A6A" w:rsidP="00720A6A">
      <w:pPr>
        <w:pStyle w:val="ListParagraph"/>
        <w:bidi w:val="0"/>
        <w:jc w:val="both"/>
        <w:rPr>
          <w:b/>
          <w:bCs/>
          <w:sz w:val="28"/>
          <w:szCs w:val="28"/>
        </w:rPr>
      </w:pPr>
      <w:r w:rsidRPr="00C90622">
        <w:rPr>
          <w:b/>
          <w:bCs/>
          <w:sz w:val="28"/>
          <w:szCs w:val="28"/>
        </w:rPr>
        <w:t xml:space="preserve">Supportive therapy </w:t>
      </w:r>
      <w:r w:rsidR="00902954" w:rsidRPr="00C90622">
        <w:rPr>
          <w:b/>
          <w:bCs/>
          <w:sz w:val="28"/>
          <w:szCs w:val="28"/>
        </w:rPr>
        <w:t>:</w:t>
      </w:r>
    </w:p>
    <w:p w:rsidR="00902954" w:rsidRPr="00C90622" w:rsidRDefault="00902954" w:rsidP="00902954">
      <w:pPr>
        <w:pStyle w:val="ListParagraph"/>
        <w:bidi w:val="0"/>
        <w:jc w:val="both"/>
        <w:rPr>
          <w:sz w:val="28"/>
          <w:szCs w:val="28"/>
        </w:rPr>
      </w:pPr>
      <w:r w:rsidRPr="00C90622">
        <w:rPr>
          <w:sz w:val="28"/>
          <w:szCs w:val="28"/>
        </w:rPr>
        <w:t xml:space="preserve">Patient education </w:t>
      </w:r>
    </w:p>
    <w:p w:rsidR="00902954" w:rsidRPr="00C90622" w:rsidRDefault="00902954" w:rsidP="00902954">
      <w:pPr>
        <w:pStyle w:val="ListParagraph"/>
        <w:bidi w:val="0"/>
        <w:jc w:val="both"/>
        <w:rPr>
          <w:sz w:val="28"/>
          <w:szCs w:val="28"/>
        </w:rPr>
      </w:pPr>
      <w:r w:rsidRPr="00C90622">
        <w:rPr>
          <w:sz w:val="28"/>
          <w:szCs w:val="28"/>
        </w:rPr>
        <w:t xml:space="preserve">Anti-inflammatory </w:t>
      </w:r>
    </w:p>
    <w:p w:rsidR="00902954" w:rsidRPr="00C90622" w:rsidRDefault="00902954" w:rsidP="00902954">
      <w:pPr>
        <w:pStyle w:val="ListParagraph"/>
        <w:bidi w:val="0"/>
        <w:jc w:val="both"/>
        <w:rPr>
          <w:sz w:val="28"/>
          <w:szCs w:val="28"/>
        </w:rPr>
      </w:pPr>
      <w:r w:rsidRPr="00C90622">
        <w:rPr>
          <w:sz w:val="28"/>
          <w:szCs w:val="28"/>
        </w:rPr>
        <w:t xml:space="preserve">Soft diet </w:t>
      </w:r>
    </w:p>
    <w:p w:rsidR="00902954" w:rsidRPr="00C90622" w:rsidRDefault="00902954" w:rsidP="00902954">
      <w:pPr>
        <w:pStyle w:val="ListParagraph"/>
        <w:bidi w:val="0"/>
        <w:jc w:val="both"/>
        <w:rPr>
          <w:sz w:val="28"/>
          <w:szCs w:val="28"/>
        </w:rPr>
      </w:pPr>
      <w:r w:rsidRPr="00C90622">
        <w:rPr>
          <w:sz w:val="28"/>
          <w:szCs w:val="28"/>
        </w:rPr>
        <w:t xml:space="preserve">Small mouth opening and gentle exercises </w:t>
      </w:r>
    </w:p>
    <w:p w:rsidR="00902954" w:rsidRPr="00C90622" w:rsidRDefault="00902954" w:rsidP="00902954">
      <w:pPr>
        <w:pStyle w:val="ListParagraph"/>
        <w:bidi w:val="0"/>
        <w:jc w:val="both"/>
        <w:rPr>
          <w:sz w:val="28"/>
          <w:szCs w:val="28"/>
        </w:rPr>
      </w:pPr>
    </w:p>
    <w:p w:rsidR="00902954" w:rsidRPr="00C90622" w:rsidRDefault="00902954" w:rsidP="00902954">
      <w:pPr>
        <w:autoSpaceDE w:val="0"/>
        <w:autoSpaceDN w:val="0"/>
        <w:bidi w:val="0"/>
        <w:adjustRightInd w:val="0"/>
        <w:spacing w:after="0" w:line="240" w:lineRule="auto"/>
        <w:rPr>
          <w:b/>
          <w:bCs/>
          <w:sz w:val="28"/>
          <w:szCs w:val="28"/>
        </w:rPr>
      </w:pPr>
      <w:r w:rsidRPr="00C90622">
        <w:rPr>
          <w:rFonts w:cs="Andalus"/>
          <w:b/>
          <w:bCs/>
          <w:sz w:val="32"/>
          <w:szCs w:val="32"/>
        </w:rPr>
        <w:t xml:space="preserve">Structural incompatibility </w:t>
      </w:r>
    </w:p>
    <w:p w:rsidR="00B25CC7" w:rsidRPr="00C90622" w:rsidRDefault="00B25CC7" w:rsidP="00BF44C3">
      <w:pPr>
        <w:pStyle w:val="ListParagraph"/>
        <w:bidi w:val="0"/>
        <w:jc w:val="both"/>
        <w:rPr>
          <w:sz w:val="28"/>
          <w:szCs w:val="28"/>
        </w:rPr>
      </w:pPr>
    </w:p>
    <w:p w:rsidR="00902954" w:rsidRPr="00C90622" w:rsidRDefault="00902954" w:rsidP="009667CC">
      <w:pPr>
        <w:pStyle w:val="ListParagraph"/>
        <w:bidi w:val="0"/>
        <w:ind w:left="450"/>
        <w:jc w:val="both"/>
        <w:rPr>
          <w:b/>
          <w:bCs/>
          <w:sz w:val="28"/>
          <w:szCs w:val="28"/>
        </w:rPr>
      </w:pPr>
      <w:r w:rsidRPr="00C90622">
        <w:rPr>
          <w:b/>
          <w:bCs/>
          <w:sz w:val="28"/>
          <w:szCs w:val="28"/>
        </w:rPr>
        <w:t xml:space="preserve">Deviation in form </w:t>
      </w:r>
    </w:p>
    <w:p w:rsidR="00902954" w:rsidRPr="00C90622" w:rsidRDefault="00902954" w:rsidP="00902954">
      <w:pPr>
        <w:pStyle w:val="ListParagraph"/>
        <w:bidi w:val="0"/>
        <w:jc w:val="both"/>
        <w:rPr>
          <w:sz w:val="28"/>
          <w:szCs w:val="28"/>
        </w:rPr>
      </w:pPr>
      <w:r w:rsidRPr="00C90622">
        <w:rPr>
          <w:b/>
          <w:bCs/>
          <w:sz w:val="28"/>
          <w:szCs w:val="28"/>
        </w:rPr>
        <w:t>Treatment :</w:t>
      </w:r>
      <w:r w:rsidRPr="00C90622">
        <w:rPr>
          <w:sz w:val="28"/>
          <w:szCs w:val="28"/>
        </w:rPr>
        <w:t xml:space="preserve"> surgery</w:t>
      </w:r>
    </w:p>
    <w:p w:rsidR="00902954" w:rsidRPr="00C90622" w:rsidRDefault="00902954" w:rsidP="00902954">
      <w:pPr>
        <w:pStyle w:val="ListParagraph"/>
        <w:bidi w:val="0"/>
        <w:jc w:val="both"/>
        <w:rPr>
          <w:sz w:val="28"/>
          <w:szCs w:val="28"/>
        </w:rPr>
      </w:pPr>
    </w:p>
    <w:p w:rsidR="00902954" w:rsidRPr="00C90622" w:rsidRDefault="00902954" w:rsidP="009667CC">
      <w:pPr>
        <w:pStyle w:val="ListParagraph"/>
        <w:bidi w:val="0"/>
        <w:ind w:left="450"/>
        <w:jc w:val="both"/>
        <w:rPr>
          <w:b/>
          <w:bCs/>
          <w:sz w:val="28"/>
          <w:szCs w:val="28"/>
        </w:rPr>
      </w:pPr>
      <w:r w:rsidRPr="00C90622">
        <w:rPr>
          <w:b/>
          <w:bCs/>
          <w:sz w:val="28"/>
          <w:szCs w:val="28"/>
        </w:rPr>
        <w:t>Adhesions and adherences</w:t>
      </w:r>
    </w:p>
    <w:p w:rsidR="00902954" w:rsidRPr="00C90622" w:rsidRDefault="00902954" w:rsidP="00902954">
      <w:pPr>
        <w:pStyle w:val="ListParagraph"/>
        <w:bidi w:val="0"/>
        <w:jc w:val="both"/>
        <w:rPr>
          <w:sz w:val="28"/>
          <w:szCs w:val="28"/>
        </w:rPr>
      </w:pPr>
      <w:r w:rsidRPr="00C90622">
        <w:rPr>
          <w:b/>
          <w:bCs/>
          <w:sz w:val="28"/>
          <w:szCs w:val="28"/>
        </w:rPr>
        <w:t>Treatment :</w:t>
      </w:r>
      <w:r w:rsidRPr="00C90622">
        <w:rPr>
          <w:sz w:val="28"/>
          <w:szCs w:val="28"/>
        </w:rPr>
        <w:t xml:space="preserve"> stretching</w:t>
      </w:r>
    </w:p>
    <w:p w:rsidR="00902954" w:rsidRPr="00C90622" w:rsidRDefault="00902954" w:rsidP="00902954">
      <w:pPr>
        <w:pStyle w:val="ListParagraph"/>
        <w:bidi w:val="0"/>
        <w:jc w:val="both"/>
        <w:rPr>
          <w:sz w:val="28"/>
          <w:szCs w:val="28"/>
        </w:rPr>
      </w:pPr>
      <w:r w:rsidRPr="00C90622">
        <w:rPr>
          <w:sz w:val="28"/>
          <w:szCs w:val="28"/>
        </w:rPr>
        <w:t xml:space="preserve">Exercises </w:t>
      </w:r>
    </w:p>
    <w:p w:rsidR="00902954" w:rsidRPr="00C90622" w:rsidRDefault="00902954" w:rsidP="00902954">
      <w:pPr>
        <w:pStyle w:val="ListParagraph"/>
        <w:bidi w:val="0"/>
        <w:jc w:val="both"/>
        <w:rPr>
          <w:sz w:val="28"/>
          <w:szCs w:val="28"/>
        </w:rPr>
      </w:pPr>
      <w:r w:rsidRPr="00C90622">
        <w:rPr>
          <w:sz w:val="28"/>
          <w:szCs w:val="28"/>
        </w:rPr>
        <w:t xml:space="preserve">Stabilization splint </w:t>
      </w:r>
    </w:p>
    <w:p w:rsidR="00902954" w:rsidRPr="00C90622" w:rsidRDefault="00902954" w:rsidP="00902954">
      <w:pPr>
        <w:pStyle w:val="ListParagraph"/>
        <w:bidi w:val="0"/>
        <w:jc w:val="both"/>
        <w:rPr>
          <w:sz w:val="28"/>
          <w:szCs w:val="28"/>
        </w:rPr>
      </w:pPr>
      <w:r w:rsidRPr="00C90622">
        <w:rPr>
          <w:sz w:val="28"/>
          <w:szCs w:val="28"/>
        </w:rPr>
        <w:t>PSR</w:t>
      </w:r>
    </w:p>
    <w:p w:rsidR="009667CC" w:rsidRDefault="009667CC" w:rsidP="009667CC">
      <w:pPr>
        <w:pStyle w:val="ListParagraph"/>
        <w:bidi w:val="0"/>
        <w:ind w:left="450"/>
        <w:jc w:val="both"/>
        <w:rPr>
          <w:b/>
          <w:bCs/>
          <w:sz w:val="28"/>
          <w:szCs w:val="28"/>
        </w:rPr>
      </w:pPr>
    </w:p>
    <w:p w:rsidR="00902954" w:rsidRPr="00C90622" w:rsidRDefault="00902954" w:rsidP="009667CC">
      <w:pPr>
        <w:pStyle w:val="ListParagraph"/>
        <w:bidi w:val="0"/>
        <w:ind w:left="450"/>
        <w:jc w:val="both"/>
        <w:rPr>
          <w:sz w:val="28"/>
          <w:szCs w:val="28"/>
        </w:rPr>
      </w:pPr>
      <w:r w:rsidRPr="00C90622">
        <w:rPr>
          <w:b/>
          <w:bCs/>
          <w:sz w:val="28"/>
          <w:szCs w:val="28"/>
        </w:rPr>
        <w:t>Subluxation</w:t>
      </w:r>
      <w:r w:rsidRPr="00C90622">
        <w:rPr>
          <w:sz w:val="28"/>
          <w:szCs w:val="28"/>
        </w:rPr>
        <w:t xml:space="preserve"> (the condyle is moving beyond the eminence) </w:t>
      </w:r>
    </w:p>
    <w:p w:rsidR="00902954" w:rsidRPr="00C90622" w:rsidRDefault="00902954" w:rsidP="00902954">
      <w:pPr>
        <w:pStyle w:val="ListParagraph"/>
        <w:bidi w:val="0"/>
        <w:jc w:val="both"/>
        <w:rPr>
          <w:sz w:val="28"/>
          <w:szCs w:val="28"/>
        </w:rPr>
      </w:pPr>
      <w:r w:rsidRPr="00C90622">
        <w:rPr>
          <w:b/>
          <w:bCs/>
          <w:sz w:val="28"/>
          <w:szCs w:val="28"/>
        </w:rPr>
        <w:t xml:space="preserve">Treatment </w:t>
      </w:r>
      <w:r w:rsidRPr="00C90622">
        <w:rPr>
          <w:sz w:val="28"/>
          <w:szCs w:val="28"/>
        </w:rPr>
        <w:t xml:space="preserve">: eminectomy  or reduce the slope of the eminence </w:t>
      </w:r>
    </w:p>
    <w:p w:rsidR="003A2B31" w:rsidRPr="00C90622" w:rsidRDefault="003A2B31" w:rsidP="003A2B31">
      <w:pPr>
        <w:pStyle w:val="ListParagraph"/>
        <w:bidi w:val="0"/>
        <w:jc w:val="both"/>
        <w:rPr>
          <w:sz w:val="28"/>
          <w:szCs w:val="28"/>
        </w:rPr>
      </w:pPr>
    </w:p>
    <w:p w:rsidR="003A2B31" w:rsidRPr="00C90622" w:rsidRDefault="003A2B31" w:rsidP="009667CC">
      <w:pPr>
        <w:pStyle w:val="ListParagraph"/>
        <w:bidi w:val="0"/>
        <w:ind w:left="450"/>
        <w:jc w:val="both"/>
        <w:rPr>
          <w:b/>
          <w:bCs/>
          <w:sz w:val="28"/>
          <w:szCs w:val="28"/>
        </w:rPr>
      </w:pPr>
      <w:r w:rsidRPr="00C90622">
        <w:rPr>
          <w:b/>
          <w:bCs/>
          <w:sz w:val="28"/>
          <w:szCs w:val="28"/>
        </w:rPr>
        <w:t>Spontaneous dislocation</w:t>
      </w:r>
    </w:p>
    <w:p w:rsidR="003A2B31" w:rsidRPr="00C90622" w:rsidRDefault="003A2B31" w:rsidP="003A2B31">
      <w:pPr>
        <w:pStyle w:val="ListParagraph"/>
        <w:bidi w:val="0"/>
        <w:jc w:val="both"/>
        <w:rPr>
          <w:sz w:val="28"/>
          <w:szCs w:val="28"/>
        </w:rPr>
      </w:pPr>
      <w:r w:rsidRPr="00C90622">
        <w:rPr>
          <w:b/>
          <w:bCs/>
          <w:sz w:val="28"/>
          <w:szCs w:val="28"/>
        </w:rPr>
        <w:t>Treatment</w:t>
      </w:r>
      <w:r w:rsidRPr="00C90622">
        <w:rPr>
          <w:sz w:val="28"/>
          <w:szCs w:val="28"/>
        </w:rPr>
        <w:t xml:space="preserve">: inject local anesthesia to relax the muscle and manually manipulate the condyle into its normal position </w:t>
      </w:r>
    </w:p>
    <w:p w:rsidR="00D16465" w:rsidRPr="00C90622" w:rsidRDefault="00D16465" w:rsidP="003A2B31">
      <w:pPr>
        <w:pStyle w:val="ListParagraph"/>
        <w:bidi w:val="0"/>
        <w:jc w:val="both"/>
        <w:rPr>
          <w:sz w:val="28"/>
          <w:szCs w:val="28"/>
        </w:rPr>
      </w:pPr>
    </w:p>
    <w:p w:rsidR="003A2B31" w:rsidRPr="00C90622" w:rsidRDefault="003A2B31" w:rsidP="009667CC">
      <w:pPr>
        <w:pStyle w:val="ListParagraph"/>
        <w:bidi w:val="0"/>
        <w:ind w:left="360"/>
        <w:jc w:val="both"/>
        <w:rPr>
          <w:sz w:val="28"/>
          <w:szCs w:val="28"/>
        </w:rPr>
      </w:pPr>
      <w:r w:rsidRPr="00C90622">
        <w:rPr>
          <w:sz w:val="28"/>
          <w:szCs w:val="28"/>
        </w:rPr>
        <w:t xml:space="preserve"> </w:t>
      </w:r>
      <w:r w:rsidRPr="00C90622">
        <w:rPr>
          <w:b/>
          <w:bCs/>
          <w:sz w:val="28"/>
          <w:szCs w:val="28"/>
        </w:rPr>
        <w:t>Inflammatory disorders</w:t>
      </w:r>
      <w:r w:rsidRPr="00C90622">
        <w:rPr>
          <w:sz w:val="28"/>
          <w:szCs w:val="28"/>
        </w:rPr>
        <w:t xml:space="preserve"> we will not go through them</w:t>
      </w:r>
      <w:r w:rsidR="00D16465" w:rsidRPr="00C90622">
        <w:rPr>
          <w:sz w:val="28"/>
          <w:szCs w:val="28"/>
        </w:rPr>
        <w:t xml:space="preserve"> but you should know that it can be treated by :</w:t>
      </w:r>
      <w:r w:rsidRPr="00C90622">
        <w:rPr>
          <w:sz w:val="28"/>
          <w:szCs w:val="28"/>
        </w:rPr>
        <w:t xml:space="preserve"> </w:t>
      </w:r>
    </w:p>
    <w:p w:rsidR="003A2B31" w:rsidRPr="00C90622" w:rsidRDefault="00D16465" w:rsidP="003A2B31">
      <w:pPr>
        <w:pStyle w:val="ListParagraph"/>
        <w:bidi w:val="0"/>
        <w:jc w:val="both"/>
        <w:rPr>
          <w:sz w:val="28"/>
          <w:szCs w:val="28"/>
        </w:rPr>
      </w:pPr>
      <w:r w:rsidRPr="00C90622">
        <w:rPr>
          <w:sz w:val="28"/>
          <w:szCs w:val="28"/>
        </w:rPr>
        <w:t>NSAIDs</w:t>
      </w:r>
    </w:p>
    <w:p w:rsidR="00D16465" w:rsidRPr="00C90622" w:rsidRDefault="00D16465" w:rsidP="00D16465">
      <w:pPr>
        <w:pStyle w:val="ListParagraph"/>
        <w:bidi w:val="0"/>
        <w:jc w:val="both"/>
        <w:rPr>
          <w:sz w:val="28"/>
          <w:szCs w:val="28"/>
        </w:rPr>
      </w:pPr>
      <w:r w:rsidRPr="00C90622">
        <w:rPr>
          <w:sz w:val="28"/>
          <w:szCs w:val="28"/>
        </w:rPr>
        <w:t xml:space="preserve">Ultrasound </w:t>
      </w:r>
    </w:p>
    <w:p w:rsidR="00D16465" w:rsidRPr="00C90622" w:rsidRDefault="00D16465" w:rsidP="00D16465">
      <w:pPr>
        <w:pStyle w:val="ListParagraph"/>
        <w:bidi w:val="0"/>
        <w:jc w:val="both"/>
        <w:rPr>
          <w:sz w:val="28"/>
          <w:szCs w:val="28"/>
        </w:rPr>
      </w:pPr>
      <w:r w:rsidRPr="00C90622">
        <w:rPr>
          <w:sz w:val="28"/>
          <w:szCs w:val="28"/>
        </w:rPr>
        <w:t xml:space="preserve">Soft diet </w:t>
      </w:r>
    </w:p>
    <w:p w:rsidR="00D16465" w:rsidRPr="00C90622" w:rsidRDefault="00D16465" w:rsidP="00D16465">
      <w:pPr>
        <w:pStyle w:val="ListParagraph"/>
        <w:bidi w:val="0"/>
        <w:jc w:val="both"/>
        <w:rPr>
          <w:sz w:val="28"/>
          <w:szCs w:val="28"/>
        </w:rPr>
      </w:pPr>
      <w:r w:rsidRPr="00C90622">
        <w:rPr>
          <w:sz w:val="28"/>
          <w:szCs w:val="28"/>
        </w:rPr>
        <w:t xml:space="preserve">Small bites </w:t>
      </w:r>
    </w:p>
    <w:p w:rsidR="00D16465" w:rsidRPr="00C90622" w:rsidRDefault="00D16465" w:rsidP="00D16465">
      <w:pPr>
        <w:pStyle w:val="ListParagraph"/>
        <w:bidi w:val="0"/>
        <w:jc w:val="both"/>
        <w:rPr>
          <w:sz w:val="28"/>
          <w:szCs w:val="28"/>
        </w:rPr>
      </w:pPr>
    </w:p>
    <w:p w:rsidR="00D16465" w:rsidRPr="00C90622" w:rsidRDefault="00D16465" w:rsidP="009667CC">
      <w:pPr>
        <w:pStyle w:val="ListParagraph"/>
        <w:bidi w:val="0"/>
        <w:ind w:left="450"/>
        <w:jc w:val="both"/>
        <w:rPr>
          <w:b/>
          <w:bCs/>
          <w:sz w:val="28"/>
          <w:szCs w:val="28"/>
        </w:rPr>
      </w:pPr>
      <w:r w:rsidRPr="00C90622">
        <w:rPr>
          <w:b/>
          <w:bCs/>
          <w:sz w:val="28"/>
          <w:szCs w:val="28"/>
        </w:rPr>
        <w:t xml:space="preserve">Occlusal appliance </w:t>
      </w:r>
    </w:p>
    <w:p w:rsidR="00D16465" w:rsidRPr="00C90622" w:rsidRDefault="00D16465" w:rsidP="00D16465">
      <w:pPr>
        <w:pStyle w:val="ListParagraph"/>
        <w:bidi w:val="0"/>
        <w:jc w:val="both"/>
        <w:rPr>
          <w:sz w:val="28"/>
          <w:szCs w:val="28"/>
        </w:rPr>
      </w:pPr>
      <w:r w:rsidRPr="00C90622">
        <w:rPr>
          <w:sz w:val="28"/>
          <w:szCs w:val="28"/>
        </w:rPr>
        <w:t>Can be definitive or supportive treatment</w:t>
      </w:r>
    </w:p>
    <w:p w:rsidR="006A4BFE" w:rsidRPr="00C90622" w:rsidRDefault="00D16465" w:rsidP="006A4BFE">
      <w:pPr>
        <w:pStyle w:val="ListParagraph"/>
        <w:bidi w:val="0"/>
        <w:jc w:val="both"/>
        <w:rPr>
          <w:sz w:val="28"/>
          <w:szCs w:val="28"/>
        </w:rPr>
      </w:pPr>
      <w:r w:rsidRPr="00C90622">
        <w:rPr>
          <w:sz w:val="28"/>
          <w:szCs w:val="28"/>
        </w:rPr>
        <w:t xml:space="preserve">Non-invasive method of treating TMDs </w:t>
      </w:r>
      <w:r w:rsidR="006A4BFE" w:rsidRPr="00C90622">
        <w:rPr>
          <w:sz w:val="28"/>
          <w:szCs w:val="28"/>
        </w:rPr>
        <w:t>they alter the occlusal forces , prevent wear of teeth, reduce bruxism, treat masticatory pain, change the relationship between maxilla an mandible or the condyle to glenoid fossa</w:t>
      </w:r>
      <w:r w:rsidR="00373856" w:rsidRPr="00C90622">
        <w:rPr>
          <w:sz w:val="28"/>
          <w:szCs w:val="28"/>
        </w:rPr>
        <w:t>.</w:t>
      </w:r>
      <w:r w:rsidR="006A4BFE" w:rsidRPr="00C90622">
        <w:rPr>
          <w:sz w:val="28"/>
          <w:szCs w:val="28"/>
        </w:rPr>
        <w:t xml:space="preserve"> </w:t>
      </w:r>
    </w:p>
    <w:p w:rsidR="00373856" w:rsidRPr="00C90622" w:rsidRDefault="00373856" w:rsidP="00373856">
      <w:pPr>
        <w:pStyle w:val="ListParagraph"/>
        <w:bidi w:val="0"/>
        <w:jc w:val="both"/>
        <w:rPr>
          <w:sz w:val="28"/>
          <w:szCs w:val="28"/>
        </w:rPr>
      </w:pPr>
    </w:p>
    <w:p w:rsidR="006A4BFE" w:rsidRPr="00C90622" w:rsidRDefault="006A4BFE" w:rsidP="006A4BFE">
      <w:pPr>
        <w:pStyle w:val="ListParagraph"/>
        <w:bidi w:val="0"/>
        <w:jc w:val="both"/>
        <w:rPr>
          <w:b/>
          <w:bCs/>
          <w:sz w:val="28"/>
          <w:szCs w:val="28"/>
        </w:rPr>
      </w:pPr>
      <w:r w:rsidRPr="00C90622">
        <w:rPr>
          <w:b/>
          <w:bCs/>
          <w:sz w:val="28"/>
          <w:szCs w:val="28"/>
        </w:rPr>
        <w:t xml:space="preserve">Theories of how occlusal appliances work </w:t>
      </w:r>
    </w:p>
    <w:p w:rsidR="006A4BFE" w:rsidRPr="00C90622" w:rsidRDefault="006A4BFE" w:rsidP="00373856">
      <w:pPr>
        <w:pStyle w:val="ListParagraph"/>
        <w:numPr>
          <w:ilvl w:val="0"/>
          <w:numId w:val="17"/>
        </w:numPr>
        <w:bidi w:val="0"/>
        <w:jc w:val="both"/>
        <w:rPr>
          <w:sz w:val="28"/>
          <w:szCs w:val="28"/>
        </w:rPr>
      </w:pPr>
      <w:r w:rsidRPr="00C90622">
        <w:rPr>
          <w:sz w:val="28"/>
          <w:szCs w:val="28"/>
        </w:rPr>
        <w:t xml:space="preserve">Occlusal disengagement </w:t>
      </w:r>
      <w:r w:rsidR="003A7E9F" w:rsidRPr="00C90622">
        <w:rPr>
          <w:sz w:val="28"/>
          <w:szCs w:val="28"/>
        </w:rPr>
        <w:t>(separate the teeth)</w:t>
      </w:r>
    </w:p>
    <w:p w:rsidR="006A4BFE" w:rsidRPr="00C90622" w:rsidRDefault="006A4BFE" w:rsidP="00373856">
      <w:pPr>
        <w:pStyle w:val="ListParagraph"/>
        <w:numPr>
          <w:ilvl w:val="0"/>
          <w:numId w:val="17"/>
        </w:numPr>
        <w:bidi w:val="0"/>
        <w:jc w:val="both"/>
        <w:rPr>
          <w:sz w:val="28"/>
          <w:szCs w:val="28"/>
        </w:rPr>
      </w:pPr>
      <w:r w:rsidRPr="00C90622">
        <w:rPr>
          <w:sz w:val="28"/>
          <w:szCs w:val="28"/>
        </w:rPr>
        <w:t xml:space="preserve">Maxillomandibular realignment </w:t>
      </w:r>
      <w:r w:rsidR="003A7E9F" w:rsidRPr="00C90622">
        <w:rPr>
          <w:sz w:val="28"/>
          <w:szCs w:val="28"/>
        </w:rPr>
        <w:t xml:space="preserve"> (more physiologic and stable position)</w:t>
      </w:r>
    </w:p>
    <w:p w:rsidR="003A7E9F" w:rsidRPr="00C90622" w:rsidRDefault="003A7E9F" w:rsidP="00373856">
      <w:pPr>
        <w:pStyle w:val="ListParagraph"/>
        <w:numPr>
          <w:ilvl w:val="0"/>
          <w:numId w:val="17"/>
        </w:numPr>
        <w:bidi w:val="0"/>
        <w:jc w:val="both"/>
        <w:rPr>
          <w:sz w:val="28"/>
          <w:szCs w:val="28"/>
        </w:rPr>
      </w:pPr>
      <w:r w:rsidRPr="00C90622">
        <w:rPr>
          <w:sz w:val="28"/>
          <w:szCs w:val="28"/>
        </w:rPr>
        <w:t>Increase vertical dimension (the more you increase the vertical dimension the less contracted the muscle can be)</w:t>
      </w:r>
    </w:p>
    <w:p w:rsidR="003A7E9F" w:rsidRPr="00C90622" w:rsidRDefault="003A7E9F" w:rsidP="00373856">
      <w:pPr>
        <w:pStyle w:val="ListParagraph"/>
        <w:numPr>
          <w:ilvl w:val="0"/>
          <w:numId w:val="17"/>
        </w:numPr>
        <w:bidi w:val="0"/>
        <w:jc w:val="both"/>
        <w:rPr>
          <w:sz w:val="28"/>
          <w:szCs w:val="28"/>
        </w:rPr>
      </w:pPr>
      <w:r w:rsidRPr="00C90622">
        <w:rPr>
          <w:sz w:val="28"/>
          <w:szCs w:val="28"/>
        </w:rPr>
        <w:t xml:space="preserve">TMJ repositioning </w:t>
      </w:r>
    </w:p>
    <w:p w:rsidR="003A7E9F" w:rsidRPr="00C90622" w:rsidRDefault="003A7E9F" w:rsidP="00373856">
      <w:pPr>
        <w:pStyle w:val="ListParagraph"/>
        <w:numPr>
          <w:ilvl w:val="0"/>
          <w:numId w:val="17"/>
        </w:numPr>
        <w:bidi w:val="0"/>
        <w:jc w:val="both"/>
        <w:rPr>
          <w:sz w:val="28"/>
          <w:szCs w:val="28"/>
        </w:rPr>
      </w:pPr>
      <w:r w:rsidRPr="00C90622">
        <w:rPr>
          <w:sz w:val="28"/>
          <w:szCs w:val="28"/>
        </w:rPr>
        <w:t xml:space="preserve">Cognitive awareness theory </w:t>
      </w:r>
    </w:p>
    <w:p w:rsidR="00373856" w:rsidRPr="00C90622" w:rsidRDefault="00373856" w:rsidP="00373856">
      <w:pPr>
        <w:pStyle w:val="ListParagraph"/>
        <w:bidi w:val="0"/>
        <w:ind w:left="1710"/>
        <w:jc w:val="both"/>
        <w:rPr>
          <w:sz w:val="28"/>
          <w:szCs w:val="28"/>
        </w:rPr>
      </w:pPr>
      <w:r w:rsidRPr="00C90622">
        <w:rPr>
          <w:sz w:val="28"/>
          <w:szCs w:val="28"/>
        </w:rPr>
        <w:t xml:space="preserve">To aware the patient about the disorder so if for example he has bruxism he will be reminded not clench on his teeth </w:t>
      </w:r>
      <w:r w:rsidR="002166C6" w:rsidRPr="00C90622">
        <w:rPr>
          <w:sz w:val="28"/>
          <w:szCs w:val="28"/>
        </w:rPr>
        <w:t>.</w:t>
      </w:r>
    </w:p>
    <w:p w:rsidR="002166C6" w:rsidRPr="00C90622" w:rsidRDefault="002166C6" w:rsidP="002166C6">
      <w:pPr>
        <w:pStyle w:val="ListParagraph"/>
        <w:bidi w:val="0"/>
        <w:ind w:left="1710"/>
        <w:jc w:val="both"/>
        <w:rPr>
          <w:sz w:val="28"/>
          <w:szCs w:val="28"/>
        </w:rPr>
      </w:pPr>
    </w:p>
    <w:p w:rsidR="003A7E9F" w:rsidRDefault="00373856" w:rsidP="00373856">
      <w:pPr>
        <w:pStyle w:val="ListParagraph"/>
        <w:bidi w:val="0"/>
        <w:jc w:val="both"/>
        <w:rPr>
          <w:sz w:val="28"/>
          <w:szCs w:val="28"/>
        </w:rPr>
      </w:pPr>
      <w:r w:rsidRPr="00C90622">
        <w:rPr>
          <w:sz w:val="28"/>
          <w:szCs w:val="28"/>
        </w:rPr>
        <w:t>--One theory can be responsible for the treatment or more than on theory</w:t>
      </w:r>
      <w:r w:rsidR="002166C6" w:rsidRPr="00C90622">
        <w:rPr>
          <w:sz w:val="28"/>
          <w:szCs w:val="28"/>
        </w:rPr>
        <w:t>.</w:t>
      </w:r>
    </w:p>
    <w:p w:rsidR="009667CC" w:rsidRPr="00C90622" w:rsidRDefault="009667CC" w:rsidP="009667CC">
      <w:pPr>
        <w:pStyle w:val="ListParagraph"/>
        <w:bidi w:val="0"/>
        <w:jc w:val="both"/>
        <w:rPr>
          <w:sz w:val="28"/>
          <w:szCs w:val="28"/>
        </w:rPr>
      </w:pPr>
    </w:p>
    <w:p w:rsidR="002166C6" w:rsidRPr="00C90622" w:rsidRDefault="002166C6" w:rsidP="002166C6">
      <w:pPr>
        <w:pStyle w:val="ListParagraph"/>
        <w:bidi w:val="0"/>
        <w:jc w:val="both"/>
        <w:rPr>
          <w:sz w:val="28"/>
          <w:szCs w:val="28"/>
        </w:rPr>
      </w:pPr>
      <w:r w:rsidRPr="00C90622">
        <w:rPr>
          <w:sz w:val="28"/>
          <w:szCs w:val="28"/>
        </w:rPr>
        <w:t>--</w:t>
      </w:r>
      <w:r w:rsidR="00373856" w:rsidRPr="00C90622">
        <w:rPr>
          <w:sz w:val="28"/>
          <w:szCs w:val="28"/>
        </w:rPr>
        <w:t xml:space="preserve">The </w:t>
      </w:r>
      <w:r w:rsidRPr="00C90622">
        <w:rPr>
          <w:sz w:val="28"/>
          <w:szCs w:val="28"/>
        </w:rPr>
        <w:t>D</w:t>
      </w:r>
      <w:r w:rsidR="00373856" w:rsidRPr="00C90622">
        <w:rPr>
          <w:sz w:val="28"/>
          <w:szCs w:val="28"/>
        </w:rPr>
        <w:t>r will provide a chapter about splints types</w:t>
      </w:r>
      <w:r w:rsidRPr="00C90622">
        <w:rPr>
          <w:sz w:val="28"/>
          <w:szCs w:val="28"/>
        </w:rPr>
        <w:t>.</w:t>
      </w:r>
    </w:p>
    <w:p w:rsidR="003A7E9F" w:rsidRPr="00C90622" w:rsidRDefault="00373856" w:rsidP="002166C6">
      <w:pPr>
        <w:pStyle w:val="ListParagraph"/>
        <w:bidi w:val="0"/>
        <w:jc w:val="both"/>
        <w:rPr>
          <w:sz w:val="28"/>
          <w:szCs w:val="28"/>
        </w:rPr>
      </w:pPr>
      <w:r w:rsidRPr="00C90622">
        <w:rPr>
          <w:sz w:val="28"/>
          <w:szCs w:val="28"/>
        </w:rPr>
        <w:t xml:space="preserve"> </w:t>
      </w:r>
    </w:p>
    <w:p w:rsidR="009E39C4" w:rsidRPr="00C90622" w:rsidRDefault="00373856" w:rsidP="009E39C4">
      <w:pPr>
        <w:pStyle w:val="ListParagraph"/>
        <w:bidi w:val="0"/>
        <w:jc w:val="both"/>
        <w:rPr>
          <w:b/>
          <w:bCs/>
          <w:sz w:val="28"/>
          <w:szCs w:val="28"/>
        </w:rPr>
      </w:pPr>
      <w:r w:rsidRPr="00C90622">
        <w:rPr>
          <w:b/>
          <w:bCs/>
          <w:sz w:val="28"/>
          <w:szCs w:val="28"/>
        </w:rPr>
        <w:t xml:space="preserve">Type of splints </w:t>
      </w:r>
    </w:p>
    <w:p w:rsidR="00373856" w:rsidRPr="00C90622" w:rsidRDefault="00373856" w:rsidP="002166C6">
      <w:pPr>
        <w:pStyle w:val="ListParagraph"/>
        <w:numPr>
          <w:ilvl w:val="0"/>
          <w:numId w:val="18"/>
        </w:numPr>
        <w:bidi w:val="0"/>
        <w:jc w:val="both"/>
        <w:rPr>
          <w:sz w:val="28"/>
          <w:szCs w:val="28"/>
        </w:rPr>
      </w:pPr>
      <w:r w:rsidRPr="00C90622">
        <w:rPr>
          <w:sz w:val="28"/>
          <w:szCs w:val="28"/>
        </w:rPr>
        <w:t xml:space="preserve">Soft bite </w:t>
      </w:r>
    </w:p>
    <w:p w:rsidR="00373856" w:rsidRPr="00C90622" w:rsidRDefault="00373856" w:rsidP="002166C6">
      <w:pPr>
        <w:pStyle w:val="ListParagraph"/>
        <w:numPr>
          <w:ilvl w:val="0"/>
          <w:numId w:val="18"/>
        </w:numPr>
        <w:bidi w:val="0"/>
        <w:jc w:val="both"/>
        <w:rPr>
          <w:sz w:val="28"/>
          <w:szCs w:val="28"/>
        </w:rPr>
      </w:pPr>
      <w:r w:rsidRPr="00C90622">
        <w:rPr>
          <w:sz w:val="28"/>
          <w:szCs w:val="28"/>
        </w:rPr>
        <w:t>Localized occlusal interferences splint</w:t>
      </w:r>
    </w:p>
    <w:p w:rsidR="00373856" w:rsidRPr="00C90622" w:rsidRDefault="00373856" w:rsidP="002166C6">
      <w:pPr>
        <w:pStyle w:val="ListParagraph"/>
        <w:numPr>
          <w:ilvl w:val="0"/>
          <w:numId w:val="18"/>
        </w:numPr>
        <w:bidi w:val="0"/>
        <w:jc w:val="both"/>
        <w:rPr>
          <w:sz w:val="28"/>
          <w:szCs w:val="28"/>
        </w:rPr>
      </w:pPr>
      <w:r w:rsidRPr="00C90622">
        <w:rPr>
          <w:sz w:val="28"/>
          <w:szCs w:val="28"/>
        </w:rPr>
        <w:t>Stabilization splint</w:t>
      </w:r>
    </w:p>
    <w:p w:rsidR="00373856" w:rsidRPr="00C90622" w:rsidRDefault="00373856" w:rsidP="002166C6">
      <w:pPr>
        <w:pStyle w:val="ListParagraph"/>
        <w:numPr>
          <w:ilvl w:val="0"/>
          <w:numId w:val="18"/>
        </w:numPr>
        <w:bidi w:val="0"/>
        <w:jc w:val="both"/>
        <w:rPr>
          <w:sz w:val="28"/>
          <w:szCs w:val="28"/>
        </w:rPr>
      </w:pPr>
      <w:r w:rsidRPr="00C90622">
        <w:rPr>
          <w:sz w:val="28"/>
          <w:szCs w:val="28"/>
        </w:rPr>
        <w:t xml:space="preserve">Anterior repositioning splint </w:t>
      </w:r>
    </w:p>
    <w:p w:rsidR="00373856" w:rsidRPr="00C90622" w:rsidRDefault="00373856" w:rsidP="002166C6">
      <w:pPr>
        <w:pStyle w:val="ListParagraph"/>
        <w:numPr>
          <w:ilvl w:val="0"/>
          <w:numId w:val="18"/>
        </w:numPr>
        <w:bidi w:val="0"/>
        <w:jc w:val="both"/>
        <w:rPr>
          <w:sz w:val="28"/>
          <w:szCs w:val="28"/>
        </w:rPr>
      </w:pPr>
      <w:r w:rsidRPr="00C90622">
        <w:rPr>
          <w:sz w:val="28"/>
          <w:szCs w:val="28"/>
        </w:rPr>
        <w:t xml:space="preserve">Anterior bite plane </w:t>
      </w:r>
    </w:p>
    <w:p w:rsidR="00373856" w:rsidRPr="00C90622" w:rsidRDefault="00373856" w:rsidP="00373856">
      <w:pPr>
        <w:pStyle w:val="ListParagraph"/>
        <w:bidi w:val="0"/>
        <w:jc w:val="both"/>
        <w:rPr>
          <w:sz w:val="28"/>
          <w:szCs w:val="28"/>
        </w:rPr>
      </w:pPr>
    </w:p>
    <w:p w:rsidR="009667CC" w:rsidRDefault="00373856" w:rsidP="009667CC">
      <w:pPr>
        <w:pStyle w:val="ListParagraph"/>
        <w:bidi w:val="0"/>
        <w:ind w:left="630"/>
        <w:jc w:val="both"/>
        <w:rPr>
          <w:sz w:val="28"/>
          <w:szCs w:val="28"/>
        </w:rPr>
      </w:pPr>
      <w:r w:rsidRPr="00C90622">
        <w:rPr>
          <w:b/>
          <w:bCs/>
          <w:sz w:val="28"/>
          <w:szCs w:val="28"/>
        </w:rPr>
        <w:t>Soft bite guard</w:t>
      </w:r>
      <w:r w:rsidRPr="00C90622">
        <w:rPr>
          <w:sz w:val="28"/>
          <w:szCs w:val="28"/>
        </w:rPr>
        <w:t xml:space="preserve"> </w:t>
      </w:r>
    </w:p>
    <w:p w:rsidR="009667CC" w:rsidRDefault="00373856" w:rsidP="009667CC">
      <w:pPr>
        <w:pStyle w:val="ListParagraph"/>
        <w:bidi w:val="0"/>
        <w:jc w:val="both"/>
        <w:rPr>
          <w:sz w:val="28"/>
          <w:szCs w:val="28"/>
        </w:rPr>
      </w:pPr>
      <w:r w:rsidRPr="00C90622">
        <w:rPr>
          <w:sz w:val="28"/>
          <w:szCs w:val="28"/>
        </w:rPr>
        <w:t xml:space="preserve">which is known as night guard </w:t>
      </w:r>
      <w:r w:rsidR="000C3AB6" w:rsidRPr="00C90622">
        <w:rPr>
          <w:sz w:val="28"/>
          <w:szCs w:val="28"/>
        </w:rPr>
        <w:t>some dentist think that it’s the ideal splint while it’s used in emergencies with severe pain and it shouldn’t be used for a long time because it’s soft the patient will continue to chew on it so it exacerbate rather than alleviate the problem it should be given for one week and then replaced with hard appliance, it’s used by athletes during sport for short time</w:t>
      </w:r>
      <w:r w:rsidR="009667CC">
        <w:rPr>
          <w:sz w:val="28"/>
          <w:szCs w:val="28"/>
        </w:rPr>
        <w:t>.</w:t>
      </w:r>
    </w:p>
    <w:p w:rsidR="000C3AB6" w:rsidRPr="00C90622" w:rsidRDefault="000C3AB6" w:rsidP="009667CC">
      <w:pPr>
        <w:pStyle w:val="ListParagraph"/>
        <w:bidi w:val="0"/>
        <w:jc w:val="both"/>
        <w:rPr>
          <w:sz w:val="28"/>
          <w:szCs w:val="28"/>
        </w:rPr>
      </w:pPr>
      <w:r w:rsidRPr="00C90622">
        <w:rPr>
          <w:sz w:val="28"/>
          <w:szCs w:val="28"/>
        </w:rPr>
        <w:t xml:space="preserve">  </w:t>
      </w:r>
    </w:p>
    <w:p w:rsidR="000C3AB6" w:rsidRPr="00C90622" w:rsidRDefault="000C3AB6" w:rsidP="009667CC">
      <w:pPr>
        <w:pStyle w:val="ListParagraph"/>
        <w:bidi w:val="0"/>
        <w:ind w:left="540"/>
        <w:jc w:val="both"/>
        <w:rPr>
          <w:b/>
          <w:bCs/>
          <w:sz w:val="28"/>
          <w:szCs w:val="28"/>
        </w:rPr>
      </w:pPr>
      <w:r w:rsidRPr="00C90622">
        <w:rPr>
          <w:b/>
          <w:bCs/>
          <w:sz w:val="28"/>
          <w:szCs w:val="28"/>
        </w:rPr>
        <w:t>Localized occlusal interferences splint</w:t>
      </w:r>
    </w:p>
    <w:p w:rsidR="000C3AB6" w:rsidRPr="00C90622" w:rsidRDefault="000C3AB6" w:rsidP="000C3AB6">
      <w:pPr>
        <w:pStyle w:val="ListParagraph"/>
        <w:bidi w:val="0"/>
        <w:jc w:val="both"/>
        <w:rPr>
          <w:sz w:val="28"/>
          <w:szCs w:val="28"/>
        </w:rPr>
      </w:pPr>
      <w:r w:rsidRPr="00C90622">
        <w:rPr>
          <w:sz w:val="28"/>
          <w:szCs w:val="28"/>
        </w:rPr>
        <w:t>It’s like balls the patient bite on it the idea is to increase the pr</w:t>
      </w:r>
      <w:r w:rsidR="006E55A3" w:rsidRPr="00C90622">
        <w:rPr>
          <w:sz w:val="28"/>
          <w:szCs w:val="28"/>
        </w:rPr>
        <w:t>oprioception on 4 teeth</w:t>
      </w:r>
      <w:r w:rsidRPr="00C90622">
        <w:rPr>
          <w:sz w:val="28"/>
          <w:szCs w:val="28"/>
        </w:rPr>
        <w:t xml:space="preserve"> to aware the patient about the parafunction and he will try to avoid it  the Dr never used it </w:t>
      </w:r>
      <w:r w:rsidRPr="00C90622">
        <w:rPr>
          <w:sz w:val="28"/>
          <w:szCs w:val="28"/>
        </w:rPr>
        <w:lastRenderedPageBreak/>
        <w:t>and doesn’t like to use because it overloads certain teeth and it’s not used for long time worn for short time few months</w:t>
      </w:r>
      <w:r w:rsidR="006E55A3" w:rsidRPr="00C90622">
        <w:rPr>
          <w:sz w:val="28"/>
          <w:szCs w:val="28"/>
        </w:rPr>
        <w:t>(2-3)</w:t>
      </w:r>
      <w:r w:rsidRPr="00C90622">
        <w:rPr>
          <w:sz w:val="28"/>
          <w:szCs w:val="28"/>
        </w:rPr>
        <w:t xml:space="preserve"> only </w:t>
      </w:r>
    </w:p>
    <w:p w:rsidR="006E55A3" w:rsidRPr="00C90622" w:rsidRDefault="006E55A3" w:rsidP="006E55A3">
      <w:pPr>
        <w:pStyle w:val="ListParagraph"/>
        <w:bidi w:val="0"/>
        <w:jc w:val="both"/>
        <w:rPr>
          <w:sz w:val="28"/>
          <w:szCs w:val="28"/>
        </w:rPr>
      </w:pPr>
    </w:p>
    <w:p w:rsidR="006E55A3" w:rsidRPr="00C90622" w:rsidRDefault="006E55A3" w:rsidP="006E55A3">
      <w:pPr>
        <w:pStyle w:val="ListParagraph"/>
        <w:bidi w:val="0"/>
        <w:jc w:val="both"/>
        <w:rPr>
          <w:sz w:val="28"/>
          <w:szCs w:val="28"/>
        </w:rPr>
      </w:pPr>
      <w:r w:rsidRPr="00C90622">
        <w:rPr>
          <w:b/>
          <w:bCs/>
          <w:sz w:val="28"/>
          <w:szCs w:val="28"/>
        </w:rPr>
        <w:t>Stabilization splint</w:t>
      </w:r>
      <w:r w:rsidRPr="00C90622">
        <w:rPr>
          <w:sz w:val="28"/>
          <w:szCs w:val="28"/>
        </w:rPr>
        <w:t xml:space="preserve"> we talked about it is called </w:t>
      </w:r>
    </w:p>
    <w:p w:rsidR="006E55A3" w:rsidRPr="00C90622" w:rsidRDefault="006E55A3" w:rsidP="006E55A3">
      <w:pPr>
        <w:pStyle w:val="ListParagraph"/>
        <w:bidi w:val="0"/>
        <w:jc w:val="both"/>
        <w:rPr>
          <w:sz w:val="28"/>
          <w:szCs w:val="28"/>
        </w:rPr>
      </w:pPr>
      <w:r w:rsidRPr="00C90622">
        <w:rPr>
          <w:sz w:val="28"/>
          <w:szCs w:val="28"/>
        </w:rPr>
        <w:t xml:space="preserve">Centric , tanner, fox, Michigan, muscle relaxation splint </w:t>
      </w:r>
    </w:p>
    <w:p w:rsidR="00614C5E" w:rsidRPr="00C90622" w:rsidRDefault="006E55A3" w:rsidP="00614C5E">
      <w:pPr>
        <w:pStyle w:val="ListParagraph"/>
        <w:bidi w:val="0"/>
        <w:jc w:val="both"/>
        <w:rPr>
          <w:sz w:val="28"/>
          <w:szCs w:val="28"/>
        </w:rPr>
      </w:pPr>
      <w:r w:rsidRPr="00C90622">
        <w:rPr>
          <w:sz w:val="28"/>
          <w:szCs w:val="28"/>
        </w:rPr>
        <w:t xml:space="preserve">It’s used in parafunction </w:t>
      </w:r>
    </w:p>
    <w:p w:rsidR="006E55A3" w:rsidRPr="00C90622" w:rsidRDefault="006E55A3" w:rsidP="006E55A3">
      <w:pPr>
        <w:pStyle w:val="ListParagraph"/>
        <w:bidi w:val="0"/>
        <w:jc w:val="both"/>
        <w:rPr>
          <w:sz w:val="28"/>
          <w:szCs w:val="28"/>
        </w:rPr>
      </w:pPr>
      <w:r w:rsidRPr="00C90622">
        <w:rPr>
          <w:sz w:val="28"/>
          <w:szCs w:val="28"/>
        </w:rPr>
        <w:t>Aim</w:t>
      </w:r>
      <w:r w:rsidR="002166C6" w:rsidRPr="00C90622">
        <w:rPr>
          <w:sz w:val="28"/>
          <w:szCs w:val="28"/>
        </w:rPr>
        <w:t>s</w:t>
      </w:r>
      <w:r w:rsidRPr="00C90622">
        <w:rPr>
          <w:sz w:val="28"/>
          <w:szCs w:val="28"/>
        </w:rPr>
        <w:t xml:space="preserve"> to temporarily give the patient ideal occlusion because he will bite in centric and the forces are equilateral </w:t>
      </w:r>
      <w:r w:rsidR="009309E8" w:rsidRPr="00C90622">
        <w:rPr>
          <w:sz w:val="28"/>
          <w:szCs w:val="28"/>
        </w:rPr>
        <w:t xml:space="preserve">and he have proper anterior guidance without interferences and you are putting the condyle in a musculoskeletal stable position </w:t>
      </w:r>
    </w:p>
    <w:p w:rsidR="009309E8" w:rsidRPr="00C90622" w:rsidRDefault="009309E8" w:rsidP="009309E8">
      <w:pPr>
        <w:pStyle w:val="ListParagraph"/>
        <w:bidi w:val="0"/>
        <w:jc w:val="both"/>
        <w:rPr>
          <w:sz w:val="28"/>
          <w:szCs w:val="28"/>
        </w:rPr>
      </w:pPr>
      <w:r w:rsidRPr="00C90622">
        <w:rPr>
          <w:sz w:val="28"/>
          <w:szCs w:val="28"/>
        </w:rPr>
        <w:t xml:space="preserve">Safe to apply </w:t>
      </w:r>
    </w:p>
    <w:p w:rsidR="009309E8" w:rsidRPr="00C90622" w:rsidRDefault="009309E8" w:rsidP="009309E8">
      <w:pPr>
        <w:pStyle w:val="ListParagraph"/>
        <w:bidi w:val="0"/>
        <w:jc w:val="both"/>
        <w:rPr>
          <w:sz w:val="28"/>
          <w:szCs w:val="28"/>
        </w:rPr>
      </w:pPr>
      <w:r w:rsidRPr="00C90622">
        <w:rPr>
          <w:b/>
          <w:bCs/>
          <w:sz w:val="28"/>
          <w:szCs w:val="28"/>
        </w:rPr>
        <w:t>Duration of use</w:t>
      </w:r>
      <w:r w:rsidRPr="00C90622">
        <w:rPr>
          <w:sz w:val="28"/>
          <w:szCs w:val="28"/>
        </w:rPr>
        <w:t xml:space="preserve"> : according to the severity </w:t>
      </w:r>
    </w:p>
    <w:p w:rsidR="009309E8" w:rsidRPr="00C90622" w:rsidRDefault="009309E8" w:rsidP="009309E8">
      <w:pPr>
        <w:pStyle w:val="ListParagraph"/>
        <w:bidi w:val="0"/>
        <w:jc w:val="both"/>
        <w:rPr>
          <w:sz w:val="28"/>
          <w:szCs w:val="28"/>
        </w:rPr>
      </w:pPr>
      <w:r w:rsidRPr="00C90622">
        <w:rPr>
          <w:b/>
          <w:bCs/>
          <w:sz w:val="28"/>
          <w:szCs w:val="28"/>
        </w:rPr>
        <w:t>How it’s made</w:t>
      </w:r>
      <w:r w:rsidRPr="00C90622">
        <w:rPr>
          <w:sz w:val="28"/>
          <w:szCs w:val="28"/>
        </w:rPr>
        <w:t xml:space="preserve">: Take the centric relationship with a soft material and it’s constructed to have flat surface never indentated the splint in order not to cause interferences while moving  and </w:t>
      </w:r>
      <w:r w:rsidR="004E50A7">
        <w:rPr>
          <w:sz w:val="28"/>
          <w:szCs w:val="28"/>
        </w:rPr>
        <w:t xml:space="preserve">to </w:t>
      </w:r>
      <w:r w:rsidRPr="00C90622">
        <w:rPr>
          <w:sz w:val="28"/>
          <w:szCs w:val="28"/>
        </w:rPr>
        <w:t xml:space="preserve">have proper anterior guidance </w:t>
      </w:r>
      <w:r w:rsidR="00BB4682" w:rsidRPr="00C90622">
        <w:rPr>
          <w:sz w:val="28"/>
          <w:szCs w:val="28"/>
        </w:rPr>
        <w:t>without posterior interferences.</w:t>
      </w:r>
    </w:p>
    <w:p w:rsidR="00BB4682" w:rsidRPr="00C90622" w:rsidRDefault="00BB4682" w:rsidP="00BB4682">
      <w:pPr>
        <w:pStyle w:val="ListParagraph"/>
        <w:bidi w:val="0"/>
        <w:jc w:val="both"/>
        <w:rPr>
          <w:sz w:val="28"/>
          <w:szCs w:val="28"/>
        </w:rPr>
      </w:pPr>
      <w:r w:rsidRPr="00C90622">
        <w:rPr>
          <w:sz w:val="28"/>
          <w:szCs w:val="28"/>
        </w:rPr>
        <w:t>After a successful period of splint therapy patient will return with free symptomatic stage it’s a common mistake that after the removal of splint that we should do a full mouth rehab and try to achieve ideal occlusion .</w:t>
      </w:r>
    </w:p>
    <w:p w:rsidR="00BB4682" w:rsidRPr="00C90622" w:rsidRDefault="00BB4682" w:rsidP="00BB4682">
      <w:pPr>
        <w:pStyle w:val="ListParagraph"/>
        <w:bidi w:val="0"/>
        <w:jc w:val="both"/>
        <w:rPr>
          <w:sz w:val="28"/>
          <w:szCs w:val="28"/>
        </w:rPr>
      </w:pPr>
    </w:p>
    <w:p w:rsidR="00BB4682" w:rsidRPr="00C90622" w:rsidRDefault="00BB4682" w:rsidP="00BB4682">
      <w:pPr>
        <w:pStyle w:val="ListParagraph"/>
        <w:bidi w:val="0"/>
        <w:jc w:val="both"/>
        <w:rPr>
          <w:b/>
          <w:bCs/>
          <w:sz w:val="28"/>
          <w:szCs w:val="28"/>
        </w:rPr>
      </w:pPr>
      <w:r w:rsidRPr="00C90622">
        <w:rPr>
          <w:b/>
          <w:bCs/>
          <w:sz w:val="28"/>
          <w:szCs w:val="28"/>
        </w:rPr>
        <w:t>Anterior bite plate</w:t>
      </w:r>
    </w:p>
    <w:p w:rsidR="00BB4682" w:rsidRPr="00C90622" w:rsidRDefault="00BB4682" w:rsidP="00BB4682">
      <w:pPr>
        <w:pStyle w:val="ListParagraph"/>
        <w:bidi w:val="0"/>
        <w:jc w:val="both"/>
        <w:rPr>
          <w:sz w:val="28"/>
          <w:szCs w:val="28"/>
        </w:rPr>
      </w:pPr>
      <w:r w:rsidRPr="00C90622">
        <w:rPr>
          <w:sz w:val="28"/>
          <w:szCs w:val="28"/>
        </w:rPr>
        <w:t xml:space="preserve">Same as stabilization splint but only anterior part only </w:t>
      </w:r>
      <w:r w:rsidR="002166C6" w:rsidRPr="00C90622">
        <w:rPr>
          <w:sz w:val="28"/>
          <w:szCs w:val="28"/>
        </w:rPr>
        <w:t>it’s used for short time because it will cause posterior open bite and it can be easily swallowed .</w:t>
      </w:r>
    </w:p>
    <w:p w:rsidR="002166C6" w:rsidRPr="00C90622" w:rsidRDefault="002166C6" w:rsidP="002166C6">
      <w:pPr>
        <w:pStyle w:val="ListParagraph"/>
        <w:bidi w:val="0"/>
        <w:jc w:val="both"/>
        <w:rPr>
          <w:sz w:val="28"/>
          <w:szCs w:val="28"/>
        </w:rPr>
      </w:pPr>
    </w:p>
    <w:p w:rsidR="002166C6" w:rsidRPr="00C90622" w:rsidRDefault="002166C6" w:rsidP="002166C6">
      <w:pPr>
        <w:pStyle w:val="ListParagraph"/>
        <w:bidi w:val="0"/>
        <w:jc w:val="both"/>
        <w:rPr>
          <w:sz w:val="28"/>
          <w:szCs w:val="28"/>
        </w:rPr>
      </w:pPr>
      <w:r w:rsidRPr="00C90622">
        <w:rPr>
          <w:sz w:val="28"/>
          <w:szCs w:val="28"/>
        </w:rPr>
        <w:t>--Permanent occlusal adjustments are rarely indicated.</w:t>
      </w:r>
    </w:p>
    <w:p w:rsidR="002166C6" w:rsidRPr="00C90622" w:rsidRDefault="002166C6" w:rsidP="002166C6">
      <w:pPr>
        <w:pStyle w:val="ListParagraph"/>
        <w:bidi w:val="0"/>
        <w:jc w:val="both"/>
        <w:rPr>
          <w:sz w:val="28"/>
          <w:szCs w:val="28"/>
        </w:rPr>
      </w:pPr>
      <w:r w:rsidRPr="00C90622">
        <w:rPr>
          <w:sz w:val="28"/>
          <w:szCs w:val="28"/>
        </w:rPr>
        <w:t xml:space="preserve"> </w:t>
      </w:r>
    </w:p>
    <w:p w:rsidR="002166C6" w:rsidRPr="00C90622" w:rsidRDefault="002166C6" w:rsidP="002166C6">
      <w:pPr>
        <w:pStyle w:val="ListParagraph"/>
        <w:bidi w:val="0"/>
        <w:jc w:val="both"/>
        <w:rPr>
          <w:sz w:val="28"/>
          <w:szCs w:val="28"/>
        </w:rPr>
      </w:pPr>
      <w:r w:rsidRPr="00C90622">
        <w:rPr>
          <w:sz w:val="28"/>
          <w:szCs w:val="28"/>
        </w:rPr>
        <w:t xml:space="preserve">--The Dr showed several photos of these appliances at the end of the lecture. </w:t>
      </w:r>
    </w:p>
    <w:p w:rsidR="009309E8" w:rsidRPr="00C90622" w:rsidRDefault="009309E8" w:rsidP="009309E8">
      <w:pPr>
        <w:pStyle w:val="ListParagraph"/>
        <w:bidi w:val="0"/>
        <w:jc w:val="both"/>
        <w:rPr>
          <w:sz w:val="28"/>
          <w:szCs w:val="28"/>
        </w:rPr>
      </w:pPr>
    </w:p>
    <w:p w:rsidR="009309E8" w:rsidRPr="00C90622" w:rsidRDefault="009309E8" w:rsidP="009309E8">
      <w:pPr>
        <w:pStyle w:val="ListParagraph"/>
        <w:bidi w:val="0"/>
        <w:jc w:val="both"/>
        <w:rPr>
          <w:sz w:val="28"/>
          <w:szCs w:val="28"/>
        </w:rPr>
      </w:pPr>
    </w:p>
    <w:p w:rsidR="006247C4" w:rsidRPr="00C90622" w:rsidRDefault="006247C4" w:rsidP="008A6454">
      <w:pPr>
        <w:bidi w:val="0"/>
        <w:ind w:left="360"/>
        <w:jc w:val="both"/>
        <w:rPr>
          <w:sz w:val="28"/>
          <w:szCs w:val="28"/>
        </w:rPr>
      </w:pPr>
      <w:r w:rsidRPr="00C90622">
        <w:rPr>
          <w:sz w:val="28"/>
          <w:szCs w:val="28"/>
        </w:rPr>
        <w:t xml:space="preserve"> </w:t>
      </w:r>
    </w:p>
    <w:p w:rsidR="009F0494" w:rsidRPr="00C90622" w:rsidRDefault="009F0494" w:rsidP="009F0494">
      <w:pPr>
        <w:bidi w:val="0"/>
        <w:jc w:val="both"/>
        <w:rPr>
          <w:sz w:val="28"/>
          <w:szCs w:val="28"/>
        </w:rPr>
      </w:pPr>
    </w:p>
    <w:p w:rsidR="00B16241" w:rsidRPr="00C90622" w:rsidRDefault="00B16241" w:rsidP="00B16241">
      <w:pPr>
        <w:bidi w:val="0"/>
        <w:jc w:val="both"/>
        <w:rPr>
          <w:sz w:val="28"/>
          <w:szCs w:val="28"/>
        </w:rPr>
      </w:pPr>
    </w:p>
    <w:p w:rsidR="00894978" w:rsidRPr="00C90622" w:rsidRDefault="00894978" w:rsidP="00894978">
      <w:pPr>
        <w:bidi w:val="0"/>
        <w:jc w:val="both"/>
        <w:rPr>
          <w:sz w:val="28"/>
          <w:szCs w:val="28"/>
        </w:rPr>
      </w:pPr>
    </w:p>
    <w:p w:rsidR="00894978" w:rsidRPr="00C90622" w:rsidRDefault="00894978" w:rsidP="00894978">
      <w:pPr>
        <w:bidi w:val="0"/>
        <w:jc w:val="both"/>
        <w:rPr>
          <w:sz w:val="28"/>
          <w:szCs w:val="28"/>
        </w:rPr>
      </w:pPr>
    </w:p>
    <w:p w:rsidR="00894978" w:rsidRPr="00C90622" w:rsidRDefault="00894978" w:rsidP="00894978">
      <w:pPr>
        <w:bidi w:val="0"/>
        <w:jc w:val="both"/>
        <w:rPr>
          <w:sz w:val="28"/>
          <w:szCs w:val="28"/>
        </w:rPr>
      </w:pPr>
    </w:p>
    <w:p w:rsidR="001A5289" w:rsidRPr="00C90622" w:rsidRDefault="001A5289" w:rsidP="00F81A1B">
      <w:pPr>
        <w:bidi w:val="0"/>
        <w:jc w:val="both"/>
        <w:rPr>
          <w:b/>
          <w:bCs/>
          <w:sz w:val="28"/>
          <w:szCs w:val="28"/>
        </w:rPr>
      </w:pPr>
      <w:r w:rsidRPr="00C90622">
        <w:rPr>
          <w:b/>
          <w:bCs/>
          <w:sz w:val="28"/>
          <w:szCs w:val="28"/>
        </w:rPr>
        <w:br w:type="page"/>
      </w:r>
    </w:p>
    <w:p w:rsidR="009C6FA1" w:rsidRPr="002166C6" w:rsidRDefault="009C6FA1" w:rsidP="00AF446A">
      <w:pPr>
        <w:bidi w:val="0"/>
        <w:jc w:val="both"/>
        <w:rPr>
          <w:sz w:val="24"/>
          <w:szCs w:val="24"/>
        </w:rPr>
      </w:pPr>
    </w:p>
    <w:p w:rsidR="009C6FA1" w:rsidRPr="002166C6" w:rsidRDefault="009C6FA1" w:rsidP="00AF446A">
      <w:pPr>
        <w:bidi w:val="0"/>
        <w:jc w:val="both"/>
        <w:rPr>
          <w:sz w:val="24"/>
          <w:szCs w:val="24"/>
        </w:rPr>
      </w:pPr>
      <w:r w:rsidRPr="002166C6">
        <w:rPr>
          <w:sz w:val="24"/>
          <w:szCs w:val="24"/>
        </w:rPr>
        <w:br w:type="page"/>
      </w:r>
    </w:p>
    <w:p w:rsidR="009C6FA1" w:rsidRPr="002166C6" w:rsidRDefault="009C6FA1" w:rsidP="00AF446A">
      <w:pPr>
        <w:bidi w:val="0"/>
        <w:jc w:val="both"/>
        <w:rPr>
          <w:sz w:val="24"/>
          <w:szCs w:val="24"/>
        </w:rPr>
      </w:pPr>
    </w:p>
    <w:p w:rsidR="009C6FA1" w:rsidRPr="002166C6" w:rsidRDefault="009C6FA1" w:rsidP="00AF446A">
      <w:pPr>
        <w:bidi w:val="0"/>
        <w:jc w:val="both"/>
        <w:rPr>
          <w:sz w:val="24"/>
          <w:szCs w:val="24"/>
        </w:rPr>
      </w:pPr>
      <w:r w:rsidRPr="002166C6">
        <w:rPr>
          <w:sz w:val="24"/>
          <w:szCs w:val="24"/>
        </w:rPr>
        <w:br w:type="page"/>
      </w:r>
    </w:p>
    <w:p w:rsidR="00C00179" w:rsidRPr="002166C6" w:rsidRDefault="00C00179" w:rsidP="001A5289">
      <w:pPr>
        <w:bidi w:val="0"/>
        <w:rPr>
          <w:sz w:val="24"/>
          <w:szCs w:val="24"/>
          <w:rtl/>
        </w:rPr>
      </w:pPr>
    </w:p>
    <w:sectPr w:rsidR="00C00179" w:rsidRPr="002166C6" w:rsidSect="00D57181">
      <w:pgSz w:w="11906" w:h="16838" w:code="9"/>
      <w:pgMar w:top="284" w:right="284" w:bottom="284" w:left="284" w:header="283"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34A9" w:rsidRDefault="008234A9" w:rsidP="008421AF">
      <w:pPr>
        <w:spacing w:after="0" w:line="240" w:lineRule="auto"/>
      </w:pPr>
      <w:r>
        <w:separator/>
      </w:r>
    </w:p>
  </w:endnote>
  <w:endnote w:type="continuationSeparator" w:id="1">
    <w:p w:rsidR="008234A9" w:rsidRDefault="008234A9" w:rsidP="008421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34A9" w:rsidRDefault="008234A9" w:rsidP="008421AF">
      <w:pPr>
        <w:spacing w:after="0" w:line="240" w:lineRule="auto"/>
      </w:pPr>
      <w:r>
        <w:separator/>
      </w:r>
    </w:p>
  </w:footnote>
  <w:footnote w:type="continuationSeparator" w:id="1">
    <w:p w:rsidR="008234A9" w:rsidRDefault="008234A9" w:rsidP="008421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856" w:rsidRPr="00C910C3" w:rsidRDefault="00373856" w:rsidP="00F10231">
    <w:pPr>
      <w:pStyle w:val="Header"/>
      <w:bidi w:val="0"/>
      <w:rPr>
        <w:b/>
        <w:bCs/>
      </w:rPr>
    </w:pPr>
    <w:r>
      <w:rPr>
        <w:b/>
        <w:bCs/>
      </w:rPr>
      <w:t>Dr.Suzan Hattar</w:t>
    </w:r>
    <w:r w:rsidRPr="00C910C3">
      <w:rPr>
        <w:b/>
        <w:bCs/>
      </w:rPr>
      <w:ptab w:relativeTo="margin" w:alignment="center" w:leader="none"/>
    </w:r>
    <w:r>
      <w:rPr>
        <w:b/>
        <w:bCs/>
      </w:rPr>
      <w:t>Cons</w:t>
    </w:r>
    <w:bookmarkStart w:id="0" w:name="_GoBack"/>
    <w:bookmarkEnd w:id="0"/>
    <w:r>
      <w:rPr>
        <w:b/>
        <w:bCs/>
      </w:rPr>
      <w:t xml:space="preserve"> sheet#14 </w:t>
    </w:r>
    <w:r>
      <w:rPr>
        <w:b/>
        <w:bCs/>
      </w:rPr>
      <w:br/>
    </w:r>
    <w:r w:rsidRPr="00C910C3">
      <w:rPr>
        <w:b/>
        <w:bCs/>
      </w:rPr>
      <w:ptab w:relativeTo="margin" w:alignment="right" w:leader="none"/>
    </w:r>
    <w:r>
      <w:rPr>
        <w:b/>
        <w:bCs/>
      </w:rPr>
      <w:t>1</w:t>
    </w:r>
    <w:r w:rsidRPr="00C910C3">
      <w:rPr>
        <w:b/>
        <w:bCs/>
      </w:rPr>
      <w:t>/</w:t>
    </w:r>
    <w:r>
      <w:rPr>
        <w:rFonts w:hint="cs"/>
        <w:b/>
        <w:bCs/>
        <w:rtl/>
      </w:rPr>
      <w:t>2</w:t>
    </w:r>
    <w:r w:rsidRPr="00C910C3">
      <w:rPr>
        <w:b/>
        <w:bCs/>
      </w:rPr>
      <w:t>/201</w:t>
    </w:r>
    <w:r>
      <w:rPr>
        <w:rFonts w:hint="cs"/>
        <w:b/>
        <w:bCs/>
        <w:rtl/>
      </w:rPr>
      <w:t>6</w:t>
    </w:r>
  </w:p>
  <w:p w:rsidR="00373856" w:rsidRPr="00C910C3" w:rsidRDefault="00373856" w:rsidP="00D57181">
    <w:pPr>
      <w:pStyle w:val="Header"/>
      <w:bidi w:val="0"/>
      <w:rPr>
        <w:b/>
        <w:bCs/>
      </w:rPr>
    </w:pPr>
    <w:r>
      <w:rPr>
        <w:b/>
        <w:bCs/>
      </w:rPr>
      <w:t>Safa’a Aladwan                                                                       Treatment of TMD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6F01"/>
    <w:multiLevelType w:val="hybridMultilevel"/>
    <w:tmpl w:val="B5E4806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19144082"/>
    <w:multiLevelType w:val="hybridMultilevel"/>
    <w:tmpl w:val="DF60E6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C3DA9"/>
    <w:multiLevelType w:val="hybridMultilevel"/>
    <w:tmpl w:val="6840D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62597"/>
    <w:multiLevelType w:val="hybridMultilevel"/>
    <w:tmpl w:val="7422A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4A49F4"/>
    <w:multiLevelType w:val="hybridMultilevel"/>
    <w:tmpl w:val="BDD4E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9F05E3"/>
    <w:multiLevelType w:val="hybridMultilevel"/>
    <w:tmpl w:val="18FE0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CD6389"/>
    <w:multiLevelType w:val="hybridMultilevel"/>
    <w:tmpl w:val="77A2E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D090B"/>
    <w:multiLevelType w:val="hybridMultilevel"/>
    <w:tmpl w:val="494C4FB6"/>
    <w:lvl w:ilvl="0" w:tplc="5518E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1051148"/>
    <w:multiLevelType w:val="hybridMultilevel"/>
    <w:tmpl w:val="494C4FB6"/>
    <w:lvl w:ilvl="0" w:tplc="5518E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ED03A37"/>
    <w:multiLevelType w:val="hybridMultilevel"/>
    <w:tmpl w:val="41245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EA470A"/>
    <w:multiLevelType w:val="hybridMultilevel"/>
    <w:tmpl w:val="380ED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22F1F"/>
    <w:multiLevelType w:val="hybridMultilevel"/>
    <w:tmpl w:val="D65E5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5DC7D02"/>
    <w:multiLevelType w:val="hybridMultilevel"/>
    <w:tmpl w:val="FBAA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AD3B6A"/>
    <w:multiLevelType w:val="hybridMultilevel"/>
    <w:tmpl w:val="273E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294175"/>
    <w:multiLevelType w:val="hybridMultilevel"/>
    <w:tmpl w:val="494C4FB6"/>
    <w:lvl w:ilvl="0" w:tplc="5518ED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7219D9"/>
    <w:multiLevelType w:val="hybridMultilevel"/>
    <w:tmpl w:val="0560AA70"/>
    <w:lvl w:ilvl="0" w:tplc="45FE8AE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1F5C24"/>
    <w:multiLevelType w:val="hybridMultilevel"/>
    <w:tmpl w:val="49BC0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9811D31"/>
    <w:multiLevelType w:val="hybridMultilevel"/>
    <w:tmpl w:val="4FE68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D4C1FDA"/>
    <w:multiLevelType w:val="hybridMultilevel"/>
    <w:tmpl w:val="689A4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7"/>
  </w:num>
  <w:num w:numId="4">
    <w:abstractNumId w:val="14"/>
  </w:num>
  <w:num w:numId="5">
    <w:abstractNumId w:val="8"/>
  </w:num>
  <w:num w:numId="6">
    <w:abstractNumId w:val="15"/>
  </w:num>
  <w:num w:numId="7">
    <w:abstractNumId w:val="5"/>
  </w:num>
  <w:num w:numId="8">
    <w:abstractNumId w:val="3"/>
  </w:num>
  <w:num w:numId="9">
    <w:abstractNumId w:val="13"/>
  </w:num>
  <w:num w:numId="10">
    <w:abstractNumId w:val="12"/>
  </w:num>
  <w:num w:numId="11">
    <w:abstractNumId w:val="4"/>
  </w:num>
  <w:num w:numId="12">
    <w:abstractNumId w:val="10"/>
  </w:num>
  <w:num w:numId="13">
    <w:abstractNumId w:val="18"/>
  </w:num>
  <w:num w:numId="14">
    <w:abstractNumId w:val="16"/>
  </w:num>
  <w:num w:numId="15">
    <w:abstractNumId w:val="9"/>
  </w:num>
  <w:num w:numId="16">
    <w:abstractNumId w:val="6"/>
  </w:num>
  <w:num w:numId="17">
    <w:abstractNumId w:val="11"/>
  </w:num>
  <w:num w:numId="18">
    <w:abstractNumId w:val="17"/>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482">
      <o:colormenu v:ext="edit" strokecolor="none [3213]"/>
    </o:shapedefaults>
  </w:hdrShapeDefaults>
  <w:footnotePr>
    <w:footnote w:id="0"/>
    <w:footnote w:id="1"/>
  </w:footnotePr>
  <w:endnotePr>
    <w:endnote w:id="0"/>
    <w:endnote w:id="1"/>
  </w:endnotePr>
  <w:compat>
    <w:useFELayout/>
  </w:compat>
  <w:rsids>
    <w:rsidRoot w:val="00C00179"/>
    <w:rsid w:val="00004C70"/>
    <w:rsid w:val="00077354"/>
    <w:rsid w:val="000774CE"/>
    <w:rsid w:val="00077C4F"/>
    <w:rsid w:val="000C3AB6"/>
    <w:rsid w:val="000F1DED"/>
    <w:rsid w:val="000F7570"/>
    <w:rsid w:val="000F77F3"/>
    <w:rsid w:val="00114731"/>
    <w:rsid w:val="00117ECD"/>
    <w:rsid w:val="00154EEC"/>
    <w:rsid w:val="00175312"/>
    <w:rsid w:val="00181A5D"/>
    <w:rsid w:val="0018725C"/>
    <w:rsid w:val="001A5289"/>
    <w:rsid w:val="001B467B"/>
    <w:rsid w:val="001B77A1"/>
    <w:rsid w:val="002166C6"/>
    <w:rsid w:val="00237BB1"/>
    <w:rsid w:val="002A68D1"/>
    <w:rsid w:val="002C407A"/>
    <w:rsid w:val="002F2851"/>
    <w:rsid w:val="002F71B7"/>
    <w:rsid w:val="0030038F"/>
    <w:rsid w:val="00300496"/>
    <w:rsid w:val="0030476F"/>
    <w:rsid w:val="003103FA"/>
    <w:rsid w:val="003211AB"/>
    <w:rsid w:val="0033357D"/>
    <w:rsid w:val="0033665D"/>
    <w:rsid w:val="00356EF4"/>
    <w:rsid w:val="00373856"/>
    <w:rsid w:val="003A0A28"/>
    <w:rsid w:val="003A2B31"/>
    <w:rsid w:val="003A7E9F"/>
    <w:rsid w:val="003C0630"/>
    <w:rsid w:val="003C50C2"/>
    <w:rsid w:val="003D23E4"/>
    <w:rsid w:val="003E5F4F"/>
    <w:rsid w:val="00407941"/>
    <w:rsid w:val="004248FB"/>
    <w:rsid w:val="00427B59"/>
    <w:rsid w:val="004414B1"/>
    <w:rsid w:val="00441F09"/>
    <w:rsid w:val="00472388"/>
    <w:rsid w:val="004A4CA6"/>
    <w:rsid w:val="004E50A7"/>
    <w:rsid w:val="004E6094"/>
    <w:rsid w:val="004E6FE9"/>
    <w:rsid w:val="00500D3B"/>
    <w:rsid w:val="005406ED"/>
    <w:rsid w:val="005C2B47"/>
    <w:rsid w:val="006078F6"/>
    <w:rsid w:val="00614C5E"/>
    <w:rsid w:val="00615A71"/>
    <w:rsid w:val="006247C4"/>
    <w:rsid w:val="00633415"/>
    <w:rsid w:val="00656A25"/>
    <w:rsid w:val="006662C3"/>
    <w:rsid w:val="00680624"/>
    <w:rsid w:val="00681513"/>
    <w:rsid w:val="0068424B"/>
    <w:rsid w:val="00694B7B"/>
    <w:rsid w:val="006A394B"/>
    <w:rsid w:val="006A4BFE"/>
    <w:rsid w:val="006C72FB"/>
    <w:rsid w:val="006E395B"/>
    <w:rsid w:val="006E55A3"/>
    <w:rsid w:val="006E79E4"/>
    <w:rsid w:val="00700AB9"/>
    <w:rsid w:val="00717F26"/>
    <w:rsid w:val="00720A6A"/>
    <w:rsid w:val="007352EE"/>
    <w:rsid w:val="00791C9E"/>
    <w:rsid w:val="007D0A49"/>
    <w:rsid w:val="007D599A"/>
    <w:rsid w:val="00803EE8"/>
    <w:rsid w:val="00807C0B"/>
    <w:rsid w:val="008234A9"/>
    <w:rsid w:val="00833DBD"/>
    <w:rsid w:val="008421AF"/>
    <w:rsid w:val="00876BF7"/>
    <w:rsid w:val="00894978"/>
    <w:rsid w:val="008A6454"/>
    <w:rsid w:val="008D16C5"/>
    <w:rsid w:val="008D237F"/>
    <w:rsid w:val="008E4AF9"/>
    <w:rsid w:val="008F7625"/>
    <w:rsid w:val="009017EB"/>
    <w:rsid w:val="0090257C"/>
    <w:rsid w:val="00902914"/>
    <w:rsid w:val="00902954"/>
    <w:rsid w:val="009309E8"/>
    <w:rsid w:val="0093404C"/>
    <w:rsid w:val="00947823"/>
    <w:rsid w:val="009667CC"/>
    <w:rsid w:val="009829FA"/>
    <w:rsid w:val="00993C84"/>
    <w:rsid w:val="00995720"/>
    <w:rsid w:val="009A0615"/>
    <w:rsid w:val="009C224D"/>
    <w:rsid w:val="009C6FA1"/>
    <w:rsid w:val="009E39C4"/>
    <w:rsid w:val="009F0494"/>
    <w:rsid w:val="00A227AC"/>
    <w:rsid w:val="00A37B7A"/>
    <w:rsid w:val="00A80A21"/>
    <w:rsid w:val="00A80AD4"/>
    <w:rsid w:val="00A90320"/>
    <w:rsid w:val="00AE2C87"/>
    <w:rsid w:val="00AE749E"/>
    <w:rsid w:val="00AF2013"/>
    <w:rsid w:val="00AF21A8"/>
    <w:rsid w:val="00AF446A"/>
    <w:rsid w:val="00B16241"/>
    <w:rsid w:val="00B25CC7"/>
    <w:rsid w:val="00B90F67"/>
    <w:rsid w:val="00BB4182"/>
    <w:rsid w:val="00BB4682"/>
    <w:rsid w:val="00BC17DD"/>
    <w:rsid w:val="00BC3271"/>
    <w:rsid w:val="00BC6B79"/>
    <w:rsid w:val="00BD36DD"/>
    <w:rsid w:val="00BE18DD"/>
    <w:rsid w:val="00BE62D1"/>
    <w:rsid w:val="00BF44C3"/>
    <w:rsid w:val="00C00179"/>
    <w:rsid w:val="00C11434"/>
    <w:rsid w:val="00C4154D"/>
    <w:rsid w:val="00C4301F"/>
    <w:rsid w:val="00C44D3B"/>
    <w:rsid w:val="00C46EE1"/>
    <w:rsid w:val="00C86348"/>
    <w:rsid w:val="00C90622"/>
    <w:rsid w:val="00C910C3"/>
    <w:rsid w:val="00CA34AF"/>
    <w:rsid w:val="00CE7397"/>
    <w:rsid w:val="00CF7A36"/>
    <w:rsid w:val="00D1377D"/>
    <w:rsid w:val="00D16465"/>
    <w:rsid w:val="00D26379"/>
    <w:rsid w:val="00D366E8"/>
    <w:rsid w:val="00D36B7A"/>
    <w:rsid w:val="00D44120"/>
    <w:rsid w:val="00D547A2"/>
    <w:rsid w:val="00D57181"/>
    <w:rsid w:val="00D7040E"/>
    <w:rsid w:val="00DC1450"/>
    <w:rsid w:val="00DD516E"/>
    <w:rsid w:val="00E17079"/>
    <w:rsid w:val="00E210AE"/>
    <w:rsid w:val="00E273D0"/>
    <w:rsid w:val="00E92304"/>
    <w:rsid w:val="00E968CF"/>
    <w:rsid w:val="00EC6FCA"/>
    <w:rsid w:val="00ED44D1"/>
    <w:rsid w:val="00F10231"/>
    <w:rsid w:val="00F17C14"/>
    <w:rsid w:val="00F225F8"/>
    <w:rsid w:val="00F80602"/>
    <w:rsid w:val="00F81A1B"/>
    <w:rsid w:val="00FA09A7"/>
    <w:rsid w:val="00FC797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49E"/>
    <w:pPr>
      <w:bidi/>
    </w:pPr>
  </w:style>
  <w:style w:type="paragraph" w:styleId="Heading2">
    <w:name w:val="heading 2"/>
    <w:basedOn w:val="Normal"/>
    <w:link w:val="Heading2Char"/>
    <w:uiPriority w:val="9"/>
    <w:qFormat/>
    <w:rsid w:val="00E273D0"/>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01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179"/>
    <w:rPr>
      <w:rFonts w:ascii="Tahoma" w:hAnsi="Tahoma" w:cs="Tahoma"/>
      <w:sz w:val="16"/>
      <w:szCs w:val="16"/>
    </w:rPr>
  </w:style>
  <w:style w:type="table" w:styleId="TableGrid">
    <w:name w:val="Table Grid"/>
    <w:basedOn w:val="TableNormal"/>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421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21AF"/>
  </w:style>
  <w:style w:type="paragraph" w:styleId="Footer">
    <w:name w:val="footer"/>
    <w:basedOn w:val="Normal"/>
    <w:link w:val="FooterChar"/>
    <w:uiPriority w:val="99"/>
    <w:unhideWhenUsed/>
    <w:rsid w:val="008421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21AF"/>
  </w:style>
  <w:style w:type="paragraph" w:styleId="ListParagraph">
    <w:name w:val="List Paragraph"/>
    <w:basedOn w:val="Normal"/>
    <w:uiPriority w:val="34"/>
    <w:qFormat/>
    <w:rsid w:val="002A68D1"/>
    <w:pPr>
      <w:ind w:left="720"/>
      <w:contextualSpacing/>
    </w:pPr>
    <w:rPr>
      <w:rFonts w:eastAsiaTheme="minorHAnsi"/>
    </w:rPr>
  </w:style>
  <w:style w:type="paragraph" w:customStyle="1" w:styleId="1">
    <w:name w:val="سرد الفقرات1"/>
    <w:basedOn w:val="Normal"/>
    <w:uiPriority w:val="34"/>
    <w:qFormat/>
    <w:rsid w:val="007352EE"/>
    <w:pPr>
      <w:bidi w:val="0"/>
      <w:ind w:left="720"/>
      <w:contextualSpacing/>
    </w:pPr>
    <w:rPr>
      <w:rFonts w:ascii="Calibri" w:eastAsia="Calibri" w:hAnsi="Calibri" w:cs="Arial"/>
    </w:rPr>
  </w:style>
  <w:style w:type="character" w:customStyle="1" w:styleId="Heading2Char">
    <w:name w:val="Heading 2 Char"/>
    <w:basedOn w:val="DefaultParagraphFont"/>
    <w:link w:val="Heading2"/>
    <w:uiPriority w:val="9"/>
    <w:rsid w:val="00E273D0"/>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227614124">
      <w:bodyDiv w:val="1"/>
      <w:marLeft w:val="0"/>
      <w:marRight w:val="0"/>
      <w:marTop w:val="0"/>
      <w:marBottom w:val="0"/>
      <w:divBdr>
        <w:top w:val="none" w:sz="0" w:space="0" w:color="auto"/>
        <w:left w:val="none" w:sz="0" w:space="0" w:color="auto"/>
        <w:bottom w:val="none" w:sz="0" w:space="0" w:color="auto"/>
        <w:right w:val="none" w:sz="0" w:space="0" w:color="auto"/>
      </w:divBdr>
    </w:div>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481187957">
      <w:bodyDiv w:val="1"/>
      <w:marLeft w:val="0"/>
      <w:marRight w:val="0"/>
      <w:marTop w:val="0"/>
      <w:marBottom w:val="0"/>
      <w:divBdr>
        <w:top w:val="none" w:sz="0" w:space="0" w:color="auto"/>
        <w:left w:val="none" w:sz="0" w:space="0" w:color="auto"/>
        <w:bottom w:val="none" w:sz="0" w:space="0" w:color="auto"/>
        <w:right w:val="none" w:sz="0" w:space="0" w:color="auto"/>
      </w:divBdr>
    </w:div>
    <w:div w:id="1649480894">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diagramLayout" Target="diagrams/layout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jpeg"/><Relationship Id="rId27"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EFDD55-7127-4529-94D0-68F4C58E83BC}" type="doc">
      <dgm:prSet loTypeId="urn:microsoft.com/office/officeart/2005/8/layout/radial5" loCatId="cycle" qsTypeId="urn:microsoft.com/office/officeart/2005/8/quickstyle/simple1" qsCatId="simple" csTypeId="urn:microsoft.com/office/officeart/2005/8/colors/accent0_1" csCatId="mainScheme" phldr="1"/>
      <dgm:spPr/>
      <dgm:t>
        <a:bodyPr/>
        <a:lstStyle/>
        <a:p>
          <a:endParaRPr lang="en-US"/>
        </a:p>
      </dgm:t>
    </dgm:pt>
    <dgm:pt modelId="{2EE65F56-7E88-46BC-96CA-187977BDF381}">
      <dgm:prSet phldrT="[Text]"/>
      <dgm:spPr/>
      <dgm:t>
        <a:bodyPr/>
        <a:lstStyle/>
        <a:p>
          <a:pPr algn="ctr"/>
          <a:r>
            <a:rPr lang="en-US"/>
            <a:t>trauma</a:t>
          </a:r>
        </a:p>
      </dgm:t>
    </dgm:pt>
    <dgm:pt modelId="{726F3A96-1430-4515-981B-2D52ED4F2734}" type="parTrans" cxnId="{8377C7B1-DDA9-448A-B446-71EC4E21BDC3}">
      <dgm:prSet/>
      <dgm:spPr/>
      <dgm:t>
        <a:bodyPr/>
        <a:lstStyle/>
        <a:p>
          <a:pPr algn="ctr"/>
          <a:endParaRPr lang="en-US"/>
        </a:p>
      </dgm:t>
    </dgm:pt>
    <dgm:pt modelId="{4365746D-0A71-42C6-BB61-1884AE1A175B}" type="sibTrans" cxnId="{8377C7B1-DDA9-448A-B446-71EC4E21BDC3}">
      <dgm:prSet/>
      <dgm:spPr/>
      <dgm:t>
        <a:bodyPr/>
        <a:lstStyle/>
        <a:p>
          <a:pPr algn="ctr"/>
          <a:endParaRPr lang="en-US"/>
        </a:p>
      </dgm:t>
    </dgm:pt>
    <dgm:pt modelId="{B6B3D1AD-0034-4298-ABA6-338AA49BBCF3}">
      <dgm:prSet phldrT="[Text]"/>
      <dgm:spPr/>
      <dgm:t>
        <a:bodyPr/>
        <a:lstStyle/>
        <a:p>
          <a:pPr algn="ctr"/>
          <a:r>
            <a:rPr lang="en-US"/>
            <a:t>masticatory muscle disorder</a:t>
          </a:r>
        </a:p>
      </dgm:t>
    </dgm:pt>
    <dgm:pt modelId="{E23D30C3-88AF-4AFB-BC9A-81704C899E66}" type="parTrans" cxnId="{09F764D6-AB80-445A-998E-3A6B6E86569A}">
      <dgm:prSet/>
      <dgm:spPr>
        <a:solidFill>
          <a:schemeClr val="tx1"/>
        </a:solidFill>
      </dgm:spPr>
      <dgm:t>
        <a:bodyPr/>
        <a:lstStyle/>
        <a:p>
          <a:pPr algn="ctr"/>
          <a:endParaRPr lang="en-US"/>
        </a:p>
      </dgm:t>
    </dgm:pt>
    <dgm:pt modelId="{0F0321A3-23FA-4A47-9E98-EFEFE930D6D3}" type="sibTrans" cxnId="{09F764D6-AB80-445A-998E-3A6B6E86569A}">
      <dgm:prSet/>
      <dgm:spPr/>
      <dgm:t>
        <a:bodyPr/>
        <a:lstStyle/>
        <a:p>
          <a:pPr algn="ctr"/>
          <a:endParaRPr lang="en-US"/>
        </a:p>
      </dgm:t>
    </dgm:pt>
    <dgm:pt modelId="{FE04AF63-D543-49AA-9AD1-33451557001C}">
      <dgm:prSet phldrT="[Text]"/>
      <dgm:spPr/>
      <dgm:t>
        <a:bodyPr/>
        <a:lstStyle/>
        <a:p>
          <a:pPr algn="ctr"/>
          <a:r>
            <a:rPr lang="en-US"/>
            <a:t>inflammatory disorder</a:t>
          </a:r>
        </a:p>
      </dgm:t>
    </dgm:pt>
    <dgm:pt modelId="{75F0DD1B-AD3B-4A41-9CB3-80109A17F6BF}" type="parTrans" cxnId="{BEA57258-9A14-44E8-88C7-273A7A67CF6C}">
      <dgm:prSet/>
      <dgm:spPr>
        <a:solidFill>
          <a:schemeClr val="tx1"/>
        </a:solidFill>
      </dgm:spPr>
      <dgm:t>
        <a:bodyPr/>
        <a:lstStyle/>
        <a:p>
          <a:pPr algn="ctr"/>
          <a:endParaRPr lang="en-US"/>
        </a:p>
      </dgm:t>
    </dgm:pt>
    <dgm:pt modelId="{11BA3C19-5D58-47E5-AE93-97787FB7274F}" type="sibTrans" cxnId="{BEA57258-9A14-44E8-88C7-273A7A67CF6C}">
      <dgm:prSet/>
      <dgm:spPr/>
      <dgm:t>
        <a:bodyPr/>
        <a:lstStyle/>
        <a:p>
          <a:pPr algn="ctr"/>
          <a:endParaRPr lang="en-US"/>
        </a:p>
      </dgm:t>
    </dgm:pt>
    <dgm:pt modelId="{B9A5D03D-3AF6-460C-A0A0-3D6BDDA843AA}">
      <dgm:prSet phldrT="[Text]"/>
      <dgm:spPr/>
      <dgm:t>
        <a:bodyPr/>
        <a:lstStyle/>
        <a:p>
          <a:pPr algn="ctr"/>
          <a:r>
            <a:rPr lang="en-US"/>
            <a:t>mandibular hypomobility </a:t>
          </a:r>
        </a:p>
      </dgm:t>
    </dgm:pt>
    <dgm:pt modelId="{F93AAE10-7145-4FF2-BB81-A1BF644D49B2}" type="parTrans" cxnId="{2228C536-9CC0-46BA-90D4-7B02248AB091}">
      <dgm:prSet/>
      <dgm:spPr>
        <a:solidFill>
          <a:schemeClr val="tx1"/>
        </a:solidFill>
      </dgm:spPr>
      <dgm:t>
        <a:bodyPr/>
        <a:lstStyle/>
        <a:p>
          <a:pPr algn="ctr"/>
          <a:endParaRPr lang="en-US"/>
        </a:p>
      </dgm:t>
    </dgm:pt>
    <dgm:pt modelId="{CE397C45-1D0B-420D-AE20-1261B83F1938}" type="sibTrans" cxnId="{2228C536-9CC0-46BA-90D4-7B02248AB091}">
      <dgm:prSet/>
      <dgm:spPr/>
      <dgm:t>
        <a:bodyPr/>
        <a:lstStyle/>
        <a:p>
          <a:pPr algn="ctr"/>
          <a:endParaRPr lang="en-US"/>
        </a:p>
      </dgm:t>
    </dgm:pt>
    <dgm:pt modelId="{E7D84BB3-31BD-4558-BDA8-2C909DBC5FAC}">
      <dgm:prSet phldrT="[Text]"/>
      <dgm:spPr/>
      <dgm:t>
        <a:bodyPr/>
        <a:lstStyle/>
        <a:p>
          <a:pPr algn="ctr"/>
          <a:r>
            <a:rPr lang="en-US"/>
            <a:t>disc derangment</a:t>
          </a:r>
        </a:p>
      </dgm:t>
    </dgm:pt>
    <dgm:pt modelId="{00A2CD8D-0F04-4CB9-984E-6A45E86047DD}" type="parTrans" cxnId="{B18D734B-7CD3-47F0-897A-4ABF4A2AE646}">
      <dgm:prSet/>
      <dgm:spPr>
        <a:solidFill>
          <a:schemeClr val="tx1"/>
        </a:solidFill>
      </dgm:spPr>
      <dgm:t>
        <a:bodyPr/>
        <a:lstStyle/>
        <a:p>
          <a:pPr algn="ctr"/>
          <a:endParaRPr lang="en-US"/>
        </a:p>
      </dgm:t>
    </dgm:pt>
    <dgm:pt modelId="{BE75F74B-8ECE-4A5F-85D7-FC1F2D13091C}" type="sibTrans" cxnId="{B18D734B-7CD3-47F0-897A-4ABF4A2AE646}">
      <dgm:prSet/>
      <dgm:spPr/>
      <dgm:t>
        <a:bodyPr/>
        <a:lstStyle/>
        <a:p>
          <a:pPr algn="ctr"/>
          <a:endParaRPr lang="en-US"/>
        </a:p>
      </dgm:t>
    </dgm:pt>
    <dgm:pt modelId="{FC9164B3-AA56-4171-A45A-D22093AA5AC3}">
      <dgm:prSet custScaleX="167170" custScaleY="210767" custRadScaleRad="213846" custRadScaleInc="9640"/>
      <dgm:spPr/>
      <dgm:t>
        <a:bodyPr/>
        <a:lstStyle/>
        <a:p>
          <a:endParaRPr lang="en-US"/>
        </a:p>
      </dgm:t>
    </dgm:pt>
    <dgm:pt modelId="{7F7FCDB7-C316-4EFD-9F3F-80D00D221FA9}" type="parTrans" cxnId="{9DEF4245-24D5-4DBD-B8A6-219EF881AD3A}">
      <dgm:prSet/>
      <dgm:spPr/>
      <dgm:t>
        <a:bodyPr/>
        <a:lstStyle/>
        <a:p>
          <a:endParaRPr lang="en-US"/>
        </a:p>
      </dgm:t>
    </dgm:pt>
    <dgm:pt modelId="{22A6BE3A-D69B-4C5A-9C41-13F13263106E}" type="sibTrans" cxnId="{9DEF4245-24D5-4DBD-B8A6-219EF881AD3A}">
      <dgm:prSet/>
      <dgm:spPr/>
      <dgm:t>
        <a:bodyPr/>
        <a:lstStyle/>
        <a:p>
          <a:endParaRPr lang="en-US"/>
        </a:p>
      </dgm:t>
    </dgm:pt>
    <dgm:pt modelId="{336E739B-755D-459A-8DEF-37A43FB207F2}">
      <dgm:prSet custScaleX="167170" custScaleY="210767" custRadScaleRad="213846" custRadScaleInc="9640"/>
      <dgm:spPr/>
      <dgm:t>
        <a:bodyPr/>
        <a:lstStyle/>
        <a:p>
          <a:endParaRPr lang="en-US"/>
        </a:p>
      </dgm:t>
    </dgm:pt>
    <dgm:pt modelId="{73A342EC-EC8E-4C3C-989E-983E27837506}" type="parTrans" cxnId="{8A1560BB-A086-4C2D-9848-9035CF54BDCE}">
      <dgm:prSet/>
      <dgm:spPr/>
      <dgm:t>
        <a:bodyPr/>
        <a:lstStyle/>
        <a:p>
          <a:endParaRPr lang="en-US"/>
        </a:p>
      </dgm:t>
    </dgm:pt>
    <dgm:pt modelId="{57014750-B300-452D-8878-2980F435CC17}" type="sibTrans" cxnId="{8A1560BB-A086-4C2D-9848-9035CF54BDCE}">
      <dgm:prSet/>
      <dgm:spPr/>
      <dgm:t>
        <a:bodyPr/>
        <a:lstStyle/>
        <a:p>
          <a:endParaRPr lang="en-US"/>
        </a:p>
      </dgm:t>
    </dgm:pt>
    <dgm:pt modelId="{5C1086EF-F3D4-45DD-8A94-87DD85AEDCEF}" type="pres">
      <dgm:prSet presAssocID="{2BEFDD55-7127-4529-94D0-68F4C58E83BC}" presName="Name0" presStyleCnt="0">
        <dgm:presLayoutVars>
          <dgm:chMax val="1"/>
          <dgm:dir/>
          <dgm:animLvl val="ctr"/>
          <dgm:resizeHandles val="exact"/>
        </dgm:presLayoutVars>
      </dgm:prSet>
      <dgm:spPr/>
      <dgm:t>
        <a:bodyPr/>
        <a:lstStyle/>
        <a:p>
          <a:endParaRPr lang="en-US"/>
        </a:p>
      </dgm:t>
    </dgm:pt>
    <dgm:pt modelId="{F375FB38-0AB9-4EF6-A97B-8C3C4E09C790}" type="pres">
      <dgm:prSet presAssocID="{2EE65F56-7E88-46BC-96CA-187977BDF381}" presName="centerShape" presStyleLbl="node0" presStyleIdx="0" presStyleCnt="1" custLinFactNeighborX="-7077" custLinFactNeighborY="-5055"/>
      <dgm:spPr/>
      <dgm:t>
        <a:bodyPr/>
        <a:lstStyle/>
        <a:p>
          <a:endParaRPr lang="en-US"/>
        </a:p>
      </dgm:t>
    </dgm:pt>
    <dgm:pt modelId="{76B5C513-0BF3-4ADC-AD25-0960A4220942}" type="pres">
      <dgm:prSet presAssocID="{E23D30C3-88AF-4AFB-BC9A-81704C899E66}" presName="parTrans" presStyleLbl="sibTrans2D1" presStyleIdx="0" presStyleCnt="4"/>
      <dgm:spPr/>
      <dgm:t>
        <a:bodyPr/>
        <a:lstStyle/>
        <a:p>
          <a:endParaRPr lang="en-US"/>
        </a:p>
      </dgm:t>
    </dgm:pt>
    <dgm:pt modelId="{0489F5A7-699D-4F69-8613-1A117A6B2F85}" type="pres">
      <dgm:prSet presAssocID="{E23D30C3-88AF-4AFB-BC9A-81704C899E66}" presName="connectorText" presStyleLbl="sibTrans2D1" presStyleIdx="0" presStyleCnt="4"/>
      <dgm:spPr/>
      <dgm:t>
        <a:bodyPr/>
        <a:lstStyle/>
        <a:p>
          <a:endParaRPr lang="en-US"/>
        </a:p>
      </dgm:t>
    </dgm:pt>
    <dgm:pt modelId="{EEEE4056-A860-4B70-8DF1-C4AB817F5D33}" type="pres">
      <dgm:prSet presAssocID="{B6B3D1AD-0034-4298-ABA6-338AA49BBCF3}" presName="node" presStyleLbl="node1" presStyleIdx="0" presStyleCnt="4" custScaleX="167281">
        <dgm:presLayoutVars>
          <dgm:bulletEnabled val="1"/>
        </dgm:presLayoutVars>
      </dgm:prSet>
      <dgm:spPr/>
      <dgm:t>
        <a:bodyPr/>
        <a:lstStyle/>
        <a:p>
          <a:endParaRPr lang="en-US"/>
        </a:p>
      </dgm:t>
    </dgm:pt>
    <dgm:pt modelId="{3D6D0904-6ADC-456A-BC2A-EF8040E22BA3}" type="pres">
      <dgm:prSet presAssocID="{75F0DD1B-AD3B-4A41-9CB3-80109A17F6BF}" presName="parTrans" presStyleLbl="sibTrans2D1" presStyleIdx="1" presStyleCnt="4" custScaleY="116007"/>
      <dgm:spPr/>
      <dgm:t>
        <a:bodyPr/>
        <a:lstStyle/>
        <a:p>
          <a:endParaRPr lang="en-US"/>
        </a:p>
      </dgm:t>
    </dgm:pt>
    <dgm:pt modelId="{416EF079-FCC7-40AA-BCE6-F19A71C48D00}" type="pres">
      <dgm:prSet presAssocID="{75F0DD1B-AD3B-4A41-9CB3-80109A17F6BF}" presName="connectorText" presStyleLbl="sibTrans2D1" presStyleIdx="1" presStyleCnt="4"/>
      <dgm:spPr/>
      <dgm:t>
        <a:bodyPr/>
        <a:lstStyle/>
        <a:p>
          <a:endParaRPr lang="en-US"/>
        </a:p>
      </dgm:t>
    </dgm:pt>
    <dgm:pt modelId="{501030C5-6E21-4D53-BAC5-36F638EF426F}" type="pres">
      <dgm:prSet presAssocID="{FE04AF63-D543-49AA-9AD1-33451557001C}" presName="node" presStyleLbl="node1" presStyleIdx="1" presStyleCnt="4" custScaleX="192997" custScaleY="165501" custRadScaleRad="222370" custRadScaleInc="-2316">
        <dgm:presLayoutVars>
          <dgm:bulletEnabled val="1"/>
        </dgm:presLayoutVars>
      </dgm:prSet>
      <dgm:spPr/>
      <dgm:t>
        <a:bodyPr/>
        <a:lstStyle/>
        <a:p>
          <a:endParaRPr lang="en-US"/>
        </a:p>
      </dgm:t>
    </dgm:pt>
    <dgm:pt modelId="{E5746CDE-D300-4DE4-812C-4E2142DE9345}" type="pres">
      <dgm:prSet presAssocID="{F93AAE10-7145-4FF2-BB81-A1BF644D49B2}" presName="parTrans" presStyleLbl="sibTrans2D1" presStyleIdx="2" presStyleCnt="4"/>
      <dgm:spPr/>
      <dgm:t>
        <a:bodyPr/>
        <a:lstStyle/>
        <a:p>
          <a:endParaRPr lang="en-US"/>
        </a:p>
      </dgm:t>
    </dgm:pt>
    <dgm:pt modelId="{47B98CB4-9A25-46D7-8F9F-DF237075BE9E}" type="pres">
      <dgm:prSet presAssocID="{F93AAE10-7145-4FF2-BB81-A1BF644D49B2}" presName="connectorText" presStyleLbl="sibTrans2D1" presStyleIdx="2" presStyleCnt="4"/>
      <dgm:spPr/>
      <dgm:t>
        <a:bodyPr/>
        <a:lstStyle/>
        <a:p>
          <a:endParaRPr lang="en-US"/>
        </a:p>
      </dgm:t>
    </dgm:pt>
    <dgm:pt modelId="{26E06822-8764-4D5A-B893-89AA2970D57B}" type="pres">
      <dgm:prSet presAssocID="{B9A5D03D-3AF6-460C-A0A0-3D6BDDA843AA}" presName="node" presStyleLbl="node1" presStyleIdx="2" presStyleCnt="4" custScaleX="230754" custRadScaleRad="95880" custRadScaleInc="36758">
        <dgm:presLayoutVars>
          <dgm:bulletEnabled val="1"/>
        </dgm:presLayoutVars>
      </dgm:prSet>
      <dgm:spPr/>
      <dgm:t>
        <a:bodyPr/>
        <a:lstStyle/>
        <a:p>
          <a:endParaRPr lang="en-US"/>
        </a:p>
      </dgm:t>
    </dgm:pt>
    <dgm:pt modelId="{6474FB2A-FA46-4AE2-B494-FFC22B38ADD1}" type="pres">
      <dgm:prSet presAssocID="{00A2CD8D-0F04-4CB9-984E-6A45E86047DD}" presName="parTrans" presStyleLbl="sibTrans2D1" presStyleIdx="3" presStyleCnt="4" custScaleY="133300"/>
      <dgm:spPr/>
      <dgm:t>
        <a:bodyPr/>
        <a:lstStyle/>
        <a:p>
          <a:endParaRPr lang="en-US"/>
        </a:p>
      </dgm:t>
    </dgm:pt>
    <dgm:pt modelId="{B9BBFE1F-11DA-4CE0-AB16-489EAA1FA95E}" type="pres">
      <dgm:prSet presAssocID="{00A2CD8D-0F04-4CB9-984E-6A45E86047DD}" presName="connectorText" presStyleLbl="sibTrans2D1" presStyleIdx="3" presStyleCnt="4"/>
      <dgm:spPr/>
      <dgm:t>
        <a:bodyPr/>
        <a:lstStyle/>
        <a:p>
          <a:endParaRPr lang="en-US"/>
        </a:p>
      </dgm:t>
    </dgm:pt>
    <dgm:pt modelId="{7B4DDE38-56CF-47D5-A120-04CA4AD399A8}" type="pres">
      <dgm:prSet presAssocID="{E7D84BB3-31BD-4558-BDA8-2C909DBC5FAC}" presName="node" presStyleLbl="node1" presStyleIdx="3" presStyleCnt="4" custScaleX="167170" custScaleY="210767" custRadScaleRad="236621" custRadScaleInc="12532">
        <dgm:presLayoutVars>
          <dgm:bulletEnabled val="1"/>
        </dgm:presLayoutVars>
      </dgm:prSet>
      <dgm:spPr/>
      <dgm:t>
        <a:bodyPr/>
        <a:lstStyle/>
        <a:p>
          <a:endParaRPr lang="en-US"/>
        </a:p>
      </dgm:t>
    </dgm:pt>
  </dgm:ptLst>
  <dgm:cxnLst>
    <dgm:cxn modelId="{9844EE72-3849-4B79-8774-B9AEC679C195}" type="presOf" srcId="{FE04AF63-D543-49AA-9AD1-33451557001C}" destId="{501030C5-6E21-4D53-BAC5-36F638EF426F}" srcOrd="0" destOrd="0" presId="urn:microsoft.com/office/officeart/2005/8/layout/radial5"/>
    <dgm:cxn modelId="{5078F22C-8090-4446-BB66-B0DF98BFC413}" type="presOf" srcId="{2BEFDD55-7127-4529-94D0-68F4C58E83BC}" destId="{5C1086EF-F3D4-45DD-8A94-87DD85AEDCEF}" srcOrd="0" destOrd="0" presId="urn:microsoft.com/office/officeart/2005/8/layout/radial5"/>
    <dgm:cxn modelId="{5C422DD4-A4E3-4405-A933-8406D6EF2216}" type="presOf" srcId="{F93AAE10-7145-4FF2-BB81-A1BF644D49B2}" destId="{47B98CB4-9A25-46D7-8F9F-DF237075BE9E}" srcOrd="1" destOrd="0" presId="urn:microsoft.com/office/officeart/2005/8/layout/radial5"/>
    <dgm:cxn modelId="{8A1560BB-A086-4C2D-9848-9035CF54BDCE}" srcId="{2BEFDD55-7127-4529-94D0-68F4C58E83BC}" destId="{336E739B-755D-459A-8DEF-37A43FB207F2}" srcOrd="2" destOrd="0" parTransId="{73A342EC-EC8E-4C3C-989E-983E27837506}" sibTransId="{57014750-B300-452D-8878-2980F435CC17}"/>
    <dgm:cxn modelId="{67A91A8A-6761-4F69-9071-93D26EE43303}" type="presOf" srcId="{E23D30C3-88AF-4AFB-BC9A-81704C899E66}" destId="{0489F5A7-699D-4F69-8613-1A117A6B2F85}" srcOrd="1" destOrd="0" presId="urn:microsoft.com/office/officeart/2005/8/layout/radial5"/>
    <dgm:cxn modelId="{2228C536-9CC0-46BA-90D4-7B02248AB091}" srcId="{2EE65F56-7E88-46BC-96CA-187977BDF381}" destId="{B9A5D03D-3AF6-460C-A0A0-3D6BDDA843AA}" srcOrd="2" destOrd="0" parTransId="{F93AAE10-7145-4FF2-BB81-A1BF644D49B2}" sibTransId="{CE397C45-1D0B-420D-AE20-1261B83F1938}"/>
    <dgm:cxn modelId="{8377C7B1-DDA9-448A-B446-71EC4E21BDC3}" srcId="{2BEFDD55-7127-4529-94D0-68F4C58E83BC}" destId="{2EE65F56-7E88-46BC-96CA-187977BDF381}" srcOrd="0" destOrd="0" parTransId="{726F3A96-1430-4515-981B-2D52ED4F2734}" sibTransId="{4365746D-0A71-42C6-BB61-1884AE1A175B}"/>
    <dgm:cxn modelId="{8B01AA31-D6D2-4423-B4A8-436AFEE42BCD}" type="presOf" srcId="{E7D84BB3-31BD-4558-BDA8-2C909DBC5FAC}" destId="{7B4DDE38-56CF-47D5-A120-04CA4AD399A8}" srcOrd="0" destOrd="0" presId="urn:microsoft.com/office/officeart/2005/8/layout/radial5"/>
    <dgm:cxn modelId="{B16E543E-34F9-4A63-B5F5-C0159DD5BFE4}" type="presOf" srcId="{E23D30C3-88AF-4AFB-BC9A-81704C899E66}" destId="{76B5C513-0BF3-4ADC-AD25-0960A4220942}" srcOrd="0" destOrd="0" presId="urn:microsoft.com/office/officeart/2005/8/layout/radial5"/>
    <dgm:cxn modelId="{B62BD0C4-75C0-42D2-B914-46CCD8427A0D}" type="presOf" srcId="{B6B3D1AD-0034-4298-ABA6-338AA49BBCF3}" destId="{EEEE4056-A860-4B70-8DF1-C4AB817F5D33}" srcOrd="0" destOrd="0" presId="urn:microsoft.com/office/officeart/2005/8/layout/radial5"/>
    <dgm:cxn modelId="{4B5F5479-2256-4AD7-B4A6-DFFEB6397670}" type="presOf" srcId="{00A2CD8D-0F04-4CB9-984E-6A45E86047DD}" destId="{B9BBFE1F-11DA-4CE0-AB16-489EAA1FA95E}" srcOrd="1" destOrd="0" presId="urn:microsoft.com/office/officeart/2005/8/layout/radial5"/>
    <dgm:cxn modelId="{BEA57258-9A14-44E8-88C7-273A7A67CF6C}" srcId="{2EE65F56-7E88-46BC-96CA-187977BDF381}" destId="{FE04AF63-D543-49AA-9AD1-33451557001C}" srcOrd="1" destOrd="0" parTransId="{75F0DD1B-AD3B-4A41-9CB3-80109A17F6BF}" sibTransId="{11BA3C19-5D58-47E5-AE93-97787FB7274F}"/>
    <dgm:cxn modelId="{09F764D6-AB80-445A-998E-3A6B6E86569A}" srcId="{2EE65F56-7E88-46BC-96CA-187977BDF381}" destId="{B6B3D1AD-0034-4298-ABA6-338AA49BBCF3}" srcOrd="0" destOrd="0" parTransId="{E23D30C3-88AF-4AFB-BC9A-81704C899E66}" sibTransId="{0F0321A3-23FA-4A47-9E98-EFEFE930D6D3}"/>
    <dgm:cxn modelId="{782A4966-E857-4E63-B2D3-E9AB5A46A9AA}" type="presOf" srcId="{00A2CD8D-0F04-4CB9-984E-6A45E86047DD}" destId="{6474FB2A-FA46-4AE2-B494-FFC22B38ADD1}" srcOrd="0" destOrd="0" presId="urn:microsoft.com/office/officeart/2005/8/layout/radial5"/>
    <dgm:cxn modelId="{A892E48D-FA98-4489-B862-247F21973A9B}" type="presOf" srcId="{2EE65F56-7E88-46BC-96CA-187977BDF381}" destId="{F375FB38-0AB9-4EF6-A97B-8C3C4E09C790}" srcOrd="0" destOrd="0" presId="urn:microsoft.com/office/officeart/2005/8/layout/radial5"/>
    <dgm:cxn modelId="{F5DBC430-A56C-4A48-AAFF-FED8242ECE95}" type="presOf" srcId="{75F0DD1B-AD3B-4A41-9CB3-80109A17F6BF}" destId="{416EF079-FCC7-40AA-BCE6-F19A71C48D00}" srcOrd="1" destOrd="0" presId="urn:microsoft.com/office/officeart/2005/8/layout/radial5"/>
    <dgm:cxn modelId="{630FA9B2-64C3-4443-81A1-7BB22889F080}" type="presOf" srcId="{75F0DD1B-AD3B-4A41-9CB3-80109A17F6BF}" destId="{3D6D0904-6ADC-456A-BC2A-EF8040E22BA3}" srcOrd="0" destOrd="0" presId="urn:microsoft.com/office/officeart/2005/8/layout/radial5"/>
    <dgm:cxn modelId="{B18D734B-7CD3-47F0-897A-4ABF4A2AE646}" srcId="{2EE65F56-7E88-46BC-96CA-187977BDF381}" destId="{E7D84BB3-31BD-4558-BDA8-2C909DBC5FAC}" srcOrd="3" destOrd="0" parTransId="{00A2CD8D-0F04-4CB9-984E-6A45E86047DD}" sibTransId="{BE75F74B-8ECE-4A5F-85D7-FC1F2D13091C}"/>
    <dgm:cxn modelId="{1F61458A-33C5-4D0D-B0F9-D78C3FA9B2A5}" type="presOf" srcId="{B9A5D03D-3AF6-460C-A0A0-3D6BDDA843AA}" destId="{26E06822-8764-4D5A-B893-89AA2970D57B}" srcOrd="0" destOrd="0" presId="urn:microsoft.com/office/officeart/2005/8/layout/radial5"/>
    <dgm:cxn modelId="{9A2BFAA4-7552-46D6-8841-BD769904C593}" type="presOf" srcId="{F93AAE10-7145-4FF2-BB81-A1BF644D49B2}" destId="{E5746CDE-D300-4DE4-812C-4E2142DE9345}" srcOrd="0" destOrd="0" presId="urn:microsoft.com/office/officeart/2005/8/layout/radial5"/>
    <dgm:cxn modelId="{9DEF4245-24D5-4DBD-B8A6-219EF881AD3A}" srcId="{2BEFDD55-7127-4529-94D0-68F4C58E83BC}" destId="{FC9164B3-AA56-4171-A45A-D22093AA5AC3}" srcOrd="1" destOrd="0" parTransId="{7F7FCDB7-C316-4EFD-9F3F-80D00D221FA9}" sibTransId="{22A6BE3A-D69B-4C5A-9C41-13F13263106E}"/>
    <dgm:cxn modelId="{248B9445-D6CB-47D6-85BD-A274A928C256}" type="presParOf" srcId="{5C1086EF-F3D4-45DD-8A94-87DD85AEDCEF}" destId="{F375FB38-0AB9-4EF6-A97B-8C3C4E09C790}" srcOrd="0" destOrd="0" presId="urn:microsoft.com/office/officeart/2005/8/layout/radial5"/>
    <dgm:cxn modelId="{D30EADD5-3846-42A9-9A22-1B317B8BFED9}" type="presParOf" srcId="{5C1086EF-F3D4-45DD-8A94-87DD85AEDCEF}" destId="{76B5C513-0BF3-4ADC-AD25-0960A4220942}" srcOrd="1" destOrd="0" presId="urn:microsoft.com/office/officeart/2005/8/layout/radial5"/>
    <dgm:cxn modelId="{C1769993-F0D0-4927-819E-85139A924C66}" type="presParOf" srcId="{76B5C513-0BF3-4ADC-AD25-0960A4220942}" destId="{0489F5A7-699D-4F69-8613-1A117A6B2F85}" srcOrd="0" destOrd="0" presId="urn:microsoft.com/office/officeart/2005/8/layout/radial5"/>
    <dgm:cxn modelId="{751FAFA3-B749-4743-88EB-84AF92370071}" type="presParOf" srcId="{5C1086EF-F3D4-45DD-8A94-87DD85AEDCEF}" destId="{EEEE4056-A860-4B70-8DF1-C4AB817F5D33}" srcOrd="2" destOrd="0" presId="urn:microsoft.com/office/officeart/2005/8/layout/radial5"/>
    <dgm:cxn modelId="{BF919A7F-43E8-4B9E-83FA-198AF605E725}" type="presParOf" srcId="{5C1086EF-F3D4-45DD-8A94-87DD85AEDCEF}" destId="{3D6D0904-6ADC-456A-BC2A-EF8040E22BA3}" srcOrd="3" destOrd="0" presId="urn:microsoft.com/office/officeart/2005/8/layout/radial5"/>
    <dgm:cxn modelId="{52EAA628-FE93-4969-BAD0-F7023920AD7E}" type="presParOf" srcId="{3D6D0904-6ADC-456A-BC2A-EF8040E22BA3}" destId="{416EF079-FCC7-40AA-BCE6-F19A71C48D00}" srcOrd="0" destOrd="0" presId="urn:microsoft.com/office/officeart/2005/8/layout/radial5"/>
    <dgm:cxn modelId="{210024B0-6EAE-4157-9114-D1ABBD463A89}" type="presParOf" srcId="{5C1086EF-F3D4-45DD-8A94-87DD85AEDCEF}" destId="{501030C5-6E21-4D53-BAC5-36F638EF426F}" srcOrd="4" destOrd="0" presId="urn:microsoft.com/office/officeart/2005/8/layout/radial5"/>
    <dgm:cxn modelId="{534151E1-8F41-4744-8ABB-A1AA4450E10D}" type="presParOf" srcId="{5C1086EF-F3D4-45DD-8A94-87DD85AEDCEF}" destId="{E5746CDE-D300-4DE4-812C-4E2142DE9345}" srcOrd="5" destOrd="0" presId="urn:microsoft.com/office/officeart/2005/8/layout/radial5"/>
    <dgm:cxn modelId="{F2B257C3-623A-442F-9518-BB07BF55CCA7}" type="presParOf" srcId="{E5746CDE-D300-4DE4-812C-4E2142DE9345}" destId="{47B98CB4-9A25-46D7-8F9F-DF237075BE9E}" srcOrd="0" destOrd="0" presId="urn:microsoft.com/office/officeart/2005/8/layout/radial5"/>
    <dgm:cxn modelId="{9662DE68-E79F-4A0C-9ACC-90C1DB3F4322}" type="presParOf" srcId="{5C1086EF-F3D4-45DD-8A94-87DD85AEDCEF}" destId="{26E06822-8764-4D5A-B893-89AA2970D57B}" srcOrd="6" destOrd="0" presId="urn:microsoft.com/office/officeart/2005/8/layout/radial5"/>
    <dgm:cxn modelId="{CF39B544-7903-4EA8-ADC2-7A3EE5E2EA0F}" type="presParOf" srcId="{5C1086EF-F3D4-45DD-8A94-87DD85AEDCEF}" destId="{6474FB2A-FA46-4AE2-B494-FFC22B38ADD1}" srcOrd="7" destOrd="0" presId="urn:microsoft.com/office/officeart/2005/8/layout/radial5"/>
    <dgm:cxn modelId="{38E29545-DAFE-4608-8BC8-0B8BF75F52C8}" type="presParOf" srcId="{6474FB2A-FA46-4AE2-B494-FFC22B38ADD1}" destId="{B9BBFE1F-11DA-4CE0-AB16-489EAA1FA95E}" srcOrd="0" destOrd="0" presId="urn:microsoft.com/office/officeart/2005/8/layout/radial5"/>
    <dgm:cxn modelId="{ECA28487-AA54-4E44-B8A7-E3933115B654}" type="presParOf" srcId="{5C1086EF-F3D4-45DD-8A94-87DD85AEDCEF}" destId="{7B4DDE38-56CF-47D5-A120-04CA4AD399A8}" srcOrd="8"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C29F6-4B9D-49C6-829C-5189B058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15</Pages>
  <Words>2390</Words>
  <Characters>13624</Characters>
  <Application>Microsoft Office Word</Application>
  <DocSecurity>0</DocSecurity>
  <Lines>113</Lines>
  <Paragraphs>31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9</cp:revision>
  <dcterms:created xsi:type="dcterms:W3CDTF">2016-02-01T15:27:00Z</dcterms:created>
  <dcterms:modified xsi:type="dcterms:W3CDTF">2016-02-02T21:13:00Z</dcterms:modified>
</cp:coreProperties>
</file>